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A1" w:rsidRPr="006C1C2C" w:rsidRDefault="00D82EA1" w:rsidP="00544C62">
      <w:pPr>
        <w:autoSpaceDE w:val="0"/>
        <w:outlineLvl w:val="0"/>
        <w:rPr>
          <w:rFonts w:asciiTheme="minorHAnsi" w:hAnsiTheme="minorHAnsi" w:cstheme="minorHAnsi"/>
          <w:b/>
          <w:i/>
          <w:color w:val="000000"/>
          <w:sz w:val="22"/>
          <w:szCs w:val="22"/>
        </w:rPr>
      </w:pPr>
    </w:p>
    <w:p w:rsidR="00D82EA1" w:rsidRPr="006C1C2C" w:rsidRDefault="00D82EA1" w:rsidP="006A028C">
      <w:pPr>
        <w:autoSpaceDE w:val="0"/>
        <w:ind w:left="7080" w:firstLine="708"/>
        <w:jc w:val="center"/>
        <w:outlineLvl w:val="0"/>
        <w:rPr>
          <w:rFonts w:asciiTheme="minorHAnsi" w:hAnsiTheme="minorHAnsi" w:cstheme="minorHAnsi"/>
          <w:b/>
          <w:i/>
          <w:color w:val="000000"/>
          <w:sz w:val="22"/>
          <w:szCs w:val="22"/>
        </w:rPr>
      </w:pPr>
    </w:p>
    <w:p w:rsidR="00090A8D" w:rsidRPr="006C1C2C" w:rsidRDefault="00B629C9" w:rsidP="006A028C">
      <w:pPr>
        <w:autoSpaceDE w:val="0"/>
        <w:ind w:left="7080" w:firstLine="708"/>
        <w:jc w:val="center"/>
        <w:outlineLvl w:val="0"/>
        <w:rPr>
          <w:rFonts w:asciiTheme="minorHAnsi" w:hAnsiTheme="minorHAnsi" w:cstheme="minorHAnsi"/>
          <w:b/>
          <w:i/>
          <w:color w:val="000000"/>
          <w:sz w:val="22"/>
          <w:szCs w:val="22"/>
        </w:rPr>
      </w:pPr>
      <w:r w:rsidRPr="006C1C2C">
        <w:rPr>
          <w:rFonts w:asciiTheme="minorHAnsi" w:hAnsiTheme="minorHAnsi" w:cstheme="minorHAnsi"/>
          <w:b/>
          <w:i/>
          <w:color w:val="000000"/>
          <w:sz w:val="22"/>
          <w:szCs w:val="22"/>
        </w:rPr>
        <w:t>wzó</w:t>
      </w:r>
      <w:r w:rsidR="00753CC7" w:rsidRPr="006C1C2C">
        <w:rPr>
          <w:rFonts w:asciiTheme="minorHAnsi" w:hAnsiTheme="minorHAnsi" w:cstheme="minorHAnsi"/>
          <w:b/>
          <w:i/>
          <w:color w:val="000000"/>
          <w:sz w:val="22"/>
          <w:szCs w:val="22"/>
        </w:rPr>
        <w:t>r</w:t>
      </w:r>
    </w:p>
    <w:p w:rsidR="004E10D0" w:rsidRPr="006C1C2C" w:rsidRDefault="00E373F5" w:rsidP="00301A3C">
      <w:pPr>
        <w:autoSpaceDE w:val="0"/>
        <w:jc w:val="center"/>
        <w:outlineLvl w:val="0"/>
        <w:rPr>
          <w:rFonts w:asciiTheme="minorHAnsi" w:hAnsiTheme="minorHAnsi" w:cstheme="minorHAnsi"/>
          <w:b/>
          <w:color w:val="000000"/>
        </w:rPr>
      </w:pPr>
      <w:r w:rsidRPr="006C1C2C">
        <w:rPr>
          <w:rFonts w:asciiTheme="minorHAnsi" w:hAnsiTheme="minorHAnsi" w:cstheme="minorHAnsi"/>
          <w:b/>
          <w:color w:val="000000"/>
        </w:rPr>
        <w:t xml:space="preserve">Umowa </w:t>
      </w:r>
      <w:r w:rsidR="00705ED5" w:rsidRPr="006C1C2C">
        <w:rPr>
          <w:rFonts w:asciiTheme="minorHAnsi" w:hAnsiTheme="minorHAnsi" w:cstheme="minorHAnsi"/>
          <w:b/>
          <w:color w:val="000000"/>
        </w:rPr>
        <w:t xml:space="preserve">nr </w:t>
      </w:r>
      <w:r w:rsidR="00B629C9" w:rsidRPr="006C1C2C">
        <w:rPr>
          <w:rFonts w:asciiTheme="minorHAnsi" w:hAnsiTheme="minorHAnsi" w:cstheme="minorHAnsi"/>
          <w:b/>
          <w:color w:val="000000"/>
        </w:rPr>
        <w:t>.......................</w:t>
      </w:r>
    </w:p>
    <w:p w:rsidR="00D82EA1" w:rsidRPr="006C1C2C" w:rsidRDefault="00D82EA1" w:rsidP="00301A3C">
      <w:pPr>
        <w:autoSpaceDE w:val="0"/>
        <w:jc w:val="both"/>
        <w:rPr>
          <w:rFonts w:asciiTheme="minorHAnsi" w:hAnsiTheme="minorHAnsi" w:cstheme="minorHAnsi"/>
          <w:b/>
          <w:color w:val="000000"/>
        </w:rPr>
      </w:pPr>
    </w:p>
    <w:p w:rsidR="00090A8D" w:rsidRPr="006C1C2C" w:rsidRDefault="00090A8D" w:rsidP="00301A3C">
      <w:pPr>
        <w:autoSpaceDE w:val="0"/>
        <w:jc w:val="both"/>
        <w:rPr>
          <w:rFonts w:asciiTheme="minorHAnsi" w:hAnsiTheme="minorHAnsi" w:cstheme="minorHAnsi"/>
          <w:b/>
          <w:color w:val="000000"/>
        </w:rPr>
      </w:pPr>
    </w:p>
    <w:p w:rsidR="006A3878" w:rsidRPr="006C1C2C" w:rsidRDefault="004E10D0" w:rsidP="00301A3C">
      <w:pPr>
        <w:autoSpaceDE w:val="0"/>
        <w:jc w:val="both"/>
        <w:rPr>
          <w:rFonts w:asciiTheme="minorHAnsi" w:hAnsiTheme="minorHAnsi" w:cstheme="minorHAnsi"/>
          <w:color w:val="000000"/>
        </w:rPr>
      </w:pPr>
      <w:r w:rsidRPr="006C1C2C">
        <w:rPr>
          <w:rFonts w:asciiTheme="minorHAnsi" w:hAnsiTheme="minorHAnsi" w:cstheme="minorHAnsi"/>
          <w:color w:val="000000"/>
        </w:rPr>
        <w:t xml:space="preserve">Zawarta w dniu </w:t>
      </w:r>
      <w:r w:rsidRPr="006C1C2C">
        <w:rPr>
          <w:rFonts w:asciiTheme="minorHAnsi" w:hAnsiTheme="minorHAnsi" w:cstheme="minorHAnsi"/>
          <w:b/>
          <w:color w:val="000000"/>
        </w:rPr>
        <w:t>………</w:t>
      </w:r>
      <w:r w:rsidR="007E5751" w:rsidRPr="006C1C2C">
        <w:rPr>
          <w:rFonts w:asciiTheme="minorHAnsi" w:hAnsiTheme="minorHAnsi" w:cstheme="minorHAnsi"/>
          <w:b/>
          <w:color w:val="000000"/>
        </w:rPr>
        <w:t>…</w:t>
      </w:r>
      <w:r w:rsidR="0085306A" w:rsidRPr="006C1C2C">
        <w:rPr>
          <w:rFonts w:asciiTheme="minorHAnsi" w:hAnsiTheme="minorHAnsi" w:cstheme="minorHAnsi"/>
          <w:b/>
          <w:color w:val="000000"/>
        </w:rPr>
        <w:t>…</w:t>
      </w:r>
      <w:r w:rsidR="007E5751" w:rsidRPr="006C1C2C">
        <w:rPr>
          <w:rFonts w:asciiTheme="minorHAnsi" w:hAnsiTheme="minorHAnsi" w:cstheme="minorHAnsi"/>
          <w:b/>
          <w:color w:val="000000"/>
        </w:rPr>
        <w:t>…</w:t>
      </w:r>
      <w:r w:rsidRPr="006C1C2C">
        <w:rPr>
          <w:rFonts w:asciiTheme="minorHAnsi" w:hAnsiTheme="minorHAnsi" w:cstheme="minorHAnsi"/>
          <w:b/>
          <w:color w:val="000000"/>
        </w:rPr>
        <w:t>.</w:t>
      </w:r>
      <w:r w:rsidRPr="006C1C2C">
        <w:rPr>
          <w:rFonts w:asciiTheme="minorHAnsi" w:hAnsiTheme="minorHAnsi" w:cstheme="minorHAnsi"/>
          <w:color w:val="000000"/>
        </w:rPr>
        <w:t>, w Nowym Sączu pomiędzy:</w:t>
      </w:r>
    </w:p>
    <w:p w:rsidR="00FF7873" w:rsidRPr="006C1C2C" w:rsidRDefault="00FF7873" w:rsidP="00FF7873">
      <w:pPr>
        <w:pStyle w:val="Bezodstpw"/>
        <w:rPr>
          <w:rFonts w:asciiTheme="minorHAnsi" w:hAnsiTheme="minorHAnsi" w:cstheme="minorHAnsi"/>
          <w:sz w:val="24"/>
          <w:szCs w:val="24"/>
        </w:rPr>
      </w:pPr>
      <w:r w:rsidRPr="006C1C2C">
        <w:rPr>
          <w:rFonts w:asciiTheme="minorHAnsi" w:hAnsiTheme="minorHAnsi" w:cstheme="minorHAnsi"/>
          <w:sz w:val="24"/>
          <w:szCs w:val="24"/>
        </w:rPr>
        <w:t xml:space="preserve">Katolickim Niepublicznym Przedszkolem im. Ojca Pio Katarzyna Jodłowska, z siedziba: ul. Węgierska 216, 33-300 Nowy Sącz </w:t>
      </w:r>
    </w:p>
    <w:p w:rsidR="00FF7873" w:rsidRPr="006C1C2C" w:rsidRDefault="00FF7873" w:rsidP="00FF7873">
      <w:pPr>
        <w:autoSpaceDE w:val="0"/>
        <w:jc w:val="both"/>
        <w:rPr>
          <w:rFonts w:asciiTheme="minorHAnsi" w:hAnsiTheme="minorHAnsi" w:cstheme="minorHAnsi"/>
          <w:b/>
          <w:color w:val="000000"/>
        </w:rPr>
      </w:pPr>
      <w:r w:rsidRPr="006C1C2C">
        <w:rPr>
          <w:rFonts w:asciiTheme="minorHAnsi" w:hAnsiTheme="minorHAnsi" w:cstheme="minorHAnsi"/>
          <w:b/>
          <w:color w:val="000000"/>
        </w:rPr>
        <w:t>NIP:7341943522</w:t>
      </w:r>
    </w:p>
    <w:p w:rsidR="00FF7873" w:rsidRPr="006C1C2C" w:rsidRDefault="00FF7873" w:rsidP="00FF7873">
      <w:pPr>
        <w:autoSpaceDE w:val="0"/>
        <w:jc w:val="both"/>
        <w:rPr>
          <w:rFonts w:asciiTheme="minorHAnsi" w:hAnsiTheme="minorHAnsi" w:cstheme="minorHAnsi"/>
          <w:b/>
          <w:color w:val="000000"/>
        </w:rPr>
      </w:pPr>
      <w:r w:rsidRPr="006C1C2C">
        <w:rPr>
          <w:rFonts w:asciiTheme="minorHAnsi" w:hAnsiTheme="minorHAnsi" w:cstheme="minorHAnsi"/>
          <w:b/>
          <w:color w:val="000000"/>
        </w:rPr>
        <w:t>REGON:122683697</w:t>
      </w:r>
    </w:p>
    <w:p w:rsidR="004E10D0" w:rsidRPr="006C1C2C" w:rsidRDefault="004E10D0" w:rsidP="00FF7873">
      <w:pPr>
        <w:autoSpaceDE w:val="0"/>
        <w:jc w:val="both"/>
        <w:rPr>
          <w:rFonts w:asciiTheme="minorHAnsi" w:hAnsiTheme="minorHAnsi" w:cstheme="minorHAnsi"/>
          <w:color w:val="000000"/>
        </w:rPr>
      </w:pPr>
      <w:r w:rsidRPr="006C1C2C">
        <w:rPr>
          <w:rFonts w:asciiTheme="minorHAnsi" w:hAnsiTheme="minorHAnsi" w:cstheme="minorHAnsi"/>
          <w:color w:val="000000"/>
        </w:rPr>
        <w:t>reprezentowanym przez:</w:t>
      </w:r>
    </w:p>
    <w:p w:rsidR="00D45C7D" w:rsidRPr="006C1C2C" w:rsidRDefault="00D45C7D" w:rsidP="00301A3C">
      <w:pPr>
        <w:autoSpaceDE w:val="0"/>
        <w:jc w:val="both"/>
        <w:rPr>
          <w:rFonts w:asciiTheme="minorHAnsi" w:hAnsiTheme="minorHAnsi" w:cstheme="minorHAnsi"/>
          <w:color w:val="000000"/>
        </w:rPr>
      </w:pPr>
    </w:p>
    <w:p w:rsidR="00AE4AB1" w:rsidRPr="006C1C2C" w:rsidRDefault="00B629C9" w:rsidP="00301A3C">
      <w:pPr>
        <w:autoSpaceDE w:val="0"/>
        <w:jc w:val="both"/>
        <w:rPr>
          <w:rFonts w:asciiTheme="minorHAnsi" w:hAnsiTheme="minorHAnsi" w:cstheme="minorHAnsi"/>
          <w:color w:val="000000"/>
        </w:rPr>
      </w:pPr>
      <w:r w:rsidRPr="006C1C2C">
        <w:rPr>
          <w:rFonts w:asciiTheme="minorHAnsi" w:hAnsiTheme="minorHAnsi" w:cstheme="minorHAnsi"/>
          <w:color w:val="000000"/>
        </w:rPr>
        <w:t>..................................................................................................................................</w:t>
      </w:r>
      <w:r w:rsidR="00753CC7" w:rsidRPr="006C1C2C">
        <w:rPr>
          <w:rFonts w:asciiTheme="minorHAnsi" w:hAnsiTheme="minorHAnsi" w:cstheme="minorHAnsi"/>
          <w:color w:val="000000"/>
        </w:rPr>
        <w:t>.....................</w:t>
      </w:r>
    </w:p>
    <w:p w:rsidR="00026C19" w:rsidRPr="006C1C2C" w:rsidRDefault="00026C19" w:rsidP="00301A3C">
      <w:pPr>
        <w:autoSpaceDE w:val="0"/>
        <w:jc w:val="both"/>
        <w:rPr>
          <w:rFonts w:asciiTheme="minorHAnsi" w:hAnsiTheme="minorHAnsi" w:cstheme="minorHAnsi"/>
          <w:color w:val="000000"/>
        </w:rPr>
      </w:pPr>
    </w:p>
    <w:p w:rsidR="00090A8D" w:rsidRPr="006C1C2C" w:rsidRDefault="004E10D0" w:rsidP="00301A3C">
      <w:pPr>
        <w:autoSpaceDE w:val="0"/>
        <w:jc w:val="both"/>
        <w:rPr>
          <w:rFonts w:asciiTheme="minorHAnsi" w:hAnsiTheme="minorHAnsi" w:cstheme="minorHAnsi"/>
          <w:color w:val="000000"/>
        </w:rPr>
      </w:pPr>
      <w:r w:rsidRPr="006C1C2C">
        <w:rPr>
          <w:rFonts w:asciiTheme="minorHAnsi" w:hAnsiTheme="minorHAnsi" w:cstheme="minorHAnsi"/>
          <w:color w:val="000000"/>
        </w:rPr>
        <w:t xml:space="preserve">zwanym dalej </w:t>
      </w:r>
      <w:r w:rsidR="005876CC" w:rsidRPr="006C1C2C">
        <w:rPr>
          <w:rFonts w:asciiTheme="minorHAnsi" w:hAnsiTheme="minorHAnsi" w:cstheme="minorHAnsi"/>
          <w:b/>
          <w:color w:val="000000"/>
        </w:rPr>
        <w:t>„</w:t>
      </w:r>
      <w:r w:rsidRPr="006C1C2C">
        <w:rPr>
          <w:rFonts w:asciiTheme="minorHAnsi" w:hAnsiTheme="minorHAnsi" w:cstheme="minorHAnsi"/>
          <w:b/>
          <w:color w:val="000000"/>
        </w:rPr>
        <w:t>Zamawiającym”</w:t>
      </w:r>
      <w:r w:rsidR="0085306A" w:rsidRPr="006C1C2C">
        <w:rPr>
          <w:rFonts w:asciiTheme="minorHAnsi" w:hAnsiTheme="minorHAnsi" w:cstheme="minorHAnsi"/>
          <w:b/>
          <w:color w:val="000000"/>
        </w:rPr>
        <w:t>,</w:t>
      </w:r>
    </w:p>
    <w:p w:rsidR="004E10D0" w:rsidRPr="006C1C2C" w:rsidRDefault="007E5751" w:rsidP="00301A3C">
      <w:pPr>
        <w:autoSpaceDE w:val="0"/>
        <w:jc w:val="both"/>
        <w:rPr>
          <w:rFonts w:asciiTheme="minorHAnsi" w:hAnsiTheme="minorHAnsi" w:cstheme="minorHAnsi"/>
          <w:color w:val="000000"/>
        </w:rPr>
      </w:pPr>
      <w:r w:rsidRPr="006C1C2C">
        <w:rPr>
          <w:rFonts w:asciiTheme="minorHAnsi" w:hAnsiTheme="minorHAnsi" w:cstheme="minorHAnsi"/>
          <w:color w:val="000000"/>
        </w:rPr>
        <w:t>a</w:t>
      </w:r>
    </w:p>
    <w:p w:rsidR="00D45C7D" w:rsidRPr="006C1C2C" w:rsidRDefault="00D45C7D" w:rsidP="00301A3C">
      <w:pPr>
        <w:autoSpaceDE w:val="0"/>
        <w:jc w:val="both"/>
        <w:rPr>
          <w:rFonts w:asciiTheme="minorHAnsi" w:hAnsiTheme="minorHAnsi" w:cstheme="minorHAnsi"/>
          <w:color w:val="000000"/>
        </w:rPr>
      </w:pPr>
    </w:p>
    <w:p w:rsidR="00705ED5" w:rsidRPr="006C1C2C" w:rsidRDefault="00B629C9" w:rsidP="00301A3C">
      <w:pPr>
        <w:autoSpaceDE w:val="0"/>
        <w:jc w:val="both"/>
        <w:rPr>
          <w:rFonts w:asciiTheme="minorHAnsi" w:hAnsiTheme="minorHAnsi" w:cstheme="minorHAnsi"/>
          <w:color w:val="000000"/>
        </w:rPr>
      </w:pPr>
      <w:r w:rsidRPr="006C1C2C">
        <w:rPr>
          <w:rFonts w:asciiTheme="minorHAnsi" w:hAnsiTheme="minorHAnsi" w:cstheme="minorHAnsi"/>
          <w:color w:val="000000"/>
        </w:rPr>
        <w:t>..................................................................................................................................</w:t>
      </w:r>
      <w:r w:rsidR="00753CC7" w:rsidRPr="006C1C2C">
        <w:rPr>
          <w:rFonts w:asciiTheme="minorHAnsi" w:hAnsiTheme="minorHAnsi" w:cstheme="minorHAnsi"/>
          <w:color w:val="000000"/>
        </w:rPr>
        <w:t>.....................</w:t>
      </w:r>
    </w:p>
    <w:p w:rsidR="00D45C7D" w:rsidRPr="006C1C2C" w:rsidRDefault="00D45C7D" w:rsidP="00301A3C">
      <w:pPr>
        <w:autoSpaceDE w:val="0"/>
        <w:jc w:val="both"/>
        <w:rPr>
          <w:rFonts w:asciiTheme="minorHAnsi" w:hAnsiTheme="minorHAnsi" w:cstheme="minorHAnsi"/>
          <w:b/>
          <w:color w:val="000000"/>
        </w:rPr>
      </w:pPr>
    </w:p>
    <w:p w:rsidR="004556A9" w:rsidRPr="006C1C2C" w:rsidRDefault="004556A9" w:rsidP="00301A3C">
      <w:pPr>
        <w:autoSpaceDE w:val="0"/>
        <w:jc w:val="both"/>
        <w:rPr>
          <w:rFonts w:asciiTheme="minorHAnsi" w:hAnsiTheme="minorHAnsi" w:cstheme="minorHAnsi"/>
          <w:b/>
          <w:color w:val="000000"/>
        </w:rPr>
      </w:pPr>
      <w:r w:rsidRPr="006C1C2C">
        <w:rPr>
          <w:rFonts w:asciiTheme="minorHAnsi" w:hAnsiTheme="minorHAnsi" w:cstheme="minorHAnsi"/>
          <w:b/>
          <w:color w:val="000000"/>
        </w:rPr>
        <w:t>Dane ewidencyjne:</w:t>
      </w:r>
    </w:p>
    <w:p w:rsidR="004556A9" w:rsidRPr="006C1C2C" w:rsidRDefault="004556A9" w:rsidP="00301A3C">
      <w:pPr>
        <w:autoSpaceDE w:val="0"/>
        <w:jc w:val="both"/>
        <w:rPr>
          <w:rFonts w:asciiTheme="minorHAnsi" w:hAnsiTheme="minorHAnsi" w:cstheme="minorHAnsi"/>
          <w:color w:val="000000"/>
        </w:rPr>
      </w:pPr>
      <w:r w:rsidRPr="006C1C2C">
        <w:rPr>
          <w:rFonts w:asciiTheme="minorHAnsi" w:hAnsiTheme="minorHAnsi" w:cstheme="minorHAnsi"/>
          <w:b/>
          <w:color w:val="000000"/>
        </w:rPr>
        <w:t>NIP</w:t>
      </w:r>
      <w:r w:rsidR="0088314C" w:rsidRPr="006C1C2C">
        <w:rPr>
          <w:rFonts w:asciiTheme="minorHAnsi" w:hAnsiTheme="minorHAnsi" w:cstheme="minorHAnsi"/>
          <w:b/>
          <w:color w:val="000000"/>
        </w:rPr>
        <w:t>:</w:t>
      </w:r>
      <w:r w:rsidR="0088314C" w:rsidRPr="006C1C2C">
        <w:rPr>
          <w:rFonts w:asciiTheme="minorHAnsi" w:hAnsiTheme="minorHAnsi" w:cstheme="minorHAnsi"/>
          <w:color w:val="000000"/>
        </w:rPr>
        <w:t xml:space="preserve"> </w:t>
      </w:r>
      <w:r w:rsidR="00B629C9" w:rsidRPr="006C1C2C">
        <w:rPr>
          <w:rFonts w:asciiTheme="minorHAnsi" w:hAnsiTheme="minorHAnsi" w:cstheme="minorHAnsi"/>
          <w:color w:val="000000"/>
        </w:rPr>
        <w:t>................</w:t>
      </w:r>
      <w:r w:rsidR="00695132" w:rsidRPr="006C1C2C">
        <w:rPr>
          <w:rFonts w:asciiTheme="minorHAnsi" w:hAnsiTheme="minorHAnsi" w:cstheme="minorHAnsi"/>
          <w:color w:val="000000"/>
        </w:rPr>
        <w:t>...</w:t>
      </w:r>
      <w:r w:rsidR="00B629C9" w:rsidRPr="006C1C2C">
        <w:rPr>
          <w:rFonts w:asciiTheme="minorHAnsi" w:hAnsiTheme="minorHAnsi" w:cstheme="minorHAnsi"/>
          <w:color w:val="000000"/>
        </w:rPr>
        <w:t>............</w:t>
      </w:r>
    </w:p>
    <w:p w:rsidR="004556A9" w:rsidRPr="006C1C2C" w:rsidRDefault="004556A9" w:rsidP="00301A3C">
      <w:pPr>
        <w:autoSpaceDE w:val="0"/>
        <w:jc w:val="both"/>
        <w:rPr>
          <w:rFonts w:asciiTheme="minorHAnsi" w:hAnsiTheme="minorHAnsi" w:cstheme="minorHAnsi"/>
          <w:color w:val="000000"/>
        </w:rPr>
      </w:pPr>
      <w:r w:rsidRPr="006C1C2C">
        <w:rPr>
          <w:rFonts w:asciiTheme="minorHAnsi" w:hAnsiTheme="minorHAnsi" w:cstheme="minorHAnsi"/>
          <w:b/>
          <w:color w:val="000000"/>
        </w:rPr>
        <w:t>REGON</w:t>
      </w:r>
      <w:r w:rsidR="0088314C" w:rsidRPr="006C1C2C">
        <w:rPr>
          <w:rFonts w:asciiTheme="minorHAnsi" w:hAnsiTheme="minorHAnsi" w:cstheme="minorHAnsi"/>
          <w:b/>
          <w:color w:val="000000"/>
        </w:rPr>
        <w:t>:</w:t>
      </w:r>
      <w:r w:rsidR="0088314C" w:rsidRPr="006C1C2C">
        <w:rPr>
          <w:rFonts w:asciiTheme="minorHAnsi" w:hAnsiTheme="minorHAnsi" w:cstheme="minorHAnsi"/>
          <w:color w:val="000000"/>
        </w:rPr>
        <w:t xml:space="preserve"> </w:t>
      </w:r>
      <w:r w:rsidR="00B629C9" w:rsidRPr="006C1C2C">
        <w:rPr>
          <w:rFonts w:asciiTheme="minorHAnsi" w:hAnsiTheme="minorHAnsi" w:cstheme="minorHAnsi"/>
          <w:color w:val="000000"/>
        </w:rPr>
        <w:t>.........................</w:t>
      </w:r>
    </w:p>
    <w:p w:rsidR="00AE4AB1" w:rsidRPr="006C1C2C" w:rsidRDefault="00AE4AB1" w:rsidP="00301A3C">
      <w:pPr>
        <w:autoSpaceDE w:val="0"/>
        <w:jc w:val="both"/>
        <w:rPr>
          <w:rFonts w:asciiTheme="minorHAnsi" w:hAnsiTheme="minorHAnsi" w:cstheme="minorHAnsi"/>
          <w:color w:val="000000"/>
        </w:rPr>
      </w:pPr>
    </w:p>
    <w:p w:rsidR="004E10D0" w:rsidRPr="006C1C2C" w:rsidRDefault="004E10D0" w:rsidP="00301A3C">
      <w:pPr>
        <w:autoSpaceDE w:val="0"/>
        <w:jc w:val="both"/>
        <w:rPr>
          <w:rFonts w:asciiTheme="minorHAnsi" w:hAnsiTheme="minorHAnsi" w:cstheme="minorHAnsi"/>
          <w:color w:val="000000"/>
        </w:rPr>
      </w:pPr>
      <w:r w:rsidRPr="006C1C2C">
        <w:rPr>
          <w:rFonts w:asciiTheme="minorHAnsi" w:hAnsiTheme="minorHAnsi" w:cstheme="minorHAnsi"/>
          <w:color w:val="000000"/>
        </w:rPr>
        <w:t xml:space="preserve">zwanym dalej </w:t>
      </w:r>
      <w:r w:rsidRPr="006C1C2C">
        <w:rPr>
          <w:rFonts w:asciiTheme="minorHAnsi" w:hAnsiTheme="minorHAnsi" w:cstheme="minorHAnsi"/>
          <w:b/>
          <w:color w:val="000000"/>
        </w:rPr>
        <w:t>„Wykonawcą</w:t>
      </w:r>
      <w:r w:rsidRPr="006C1C2C">
        <w:rPr>
          <w:rFonts w:asciiTheme="minorHAnsi" w:hAnsiTheme="minorHAnsi" w:cstheme="minorHAnsi"/>
          <w:color w:val="000000"/>
        </w:rPr>
        <w:t>”</w:t>
      </w:r>
      <w:r w:rsidR="007E5751" w:rsidRPr="006C1C2C">
        <w:rPr>
          <w:rFonts w:asciiTheme="minorHAnsi" w:hAnsiTheme="minorHAnsi" w:cstheme="minorHAnsi"/>
          <w:color w:val="000000"/>
        </w:rPr>
        <w:t>.</w:t>
      </w:r>
    </w:p>
    <w:p w:rsidR="007E5751" w:rsidRPr="006C1C2C" w:rsidRDefault="007E5751" w:rsidP="00301A3C">
      <w:pPr>
        <w:autoSpaceDE w:val="0"/>
        <w:jc w:val="both"/>
        <w:rPr>
          <w:rFonts w:asciiTheme="minorHAnsi" w:hAnsiTheme="minorHAnsi" w:cstheme="minorHAnsi"/>
          <w:color w:val="000000"/>
        </w:rPr>
      </w:pPr>
    </w:p>
    <w:p w:rsidR="005D320B" w:rsidRPr="006C1C2C" w:rsidRDefault="005D320B" w:rsidP="00FF7873">
      <w:pPr>
        <w:ind w:firstLine="708"/>
        <w:jc w:val="both"/>
        <w:rPr>
          <w:rFonts w:asciiTheme="minorHAnsi" w:hAnsiTheme="minorHAnsi" w:cstheme="minorHAnsi"/>
        </w:rPr>
      </w:pPr>
      <w:r w:rsidRPr="006C1C2C">
        <w:rPr>
          <w:rFonts w:asciiTheme="minorHAnsi" w:hAnsiTheme="minorHAnsi" w:cstheme="minorHAnsi"/>
        </w:rPr>
        <w:t>W wyniku dokonania przez Zamawiającego wyboru oferty w</w:t>
      </w:r>
      <w:r w:rsidR="00FF7873" w:rsidRPr="006C1C2C">
        <w:rPr>
          <w:rFonts w:asciiTheme="minorHAnsi" w:hAnsiTheme="minorHAnsi" w:cstheme="minorHAnsi"/>
        </w:rPr>
        <w:t xml:space="preserve"> o udzielenia zamówienia zgodnie z zasadą konkurencyjności obowiązującą w Regionalnym Programie Operacyjnym Województwa Małopolskiego na lata 2014-2020</w:t>
      </w:r>
      <w:r w:rsidRPr="006C1C2C">
        <w:rPr>
          <w:rFonts w:asciiTheme="minorHAnsi" w:hAnsiTheme="minorHAnsi" w:cstheme="minorHAnsi"/>
        </w:rPr>
        <w:t>, strony zawierają umowę o następującej treści:</w:t>
      </w:r>
    </w:p>
    <w:p w:rsidR="00207727" w:rsidRPr="006C1C2C" w:rsidRDefault="00207727" w:rsidP="005D320B">
      <w:pPr>
        <w:autoSpaceDE w:val="0"/>
        <w:jc w:val="both"/>
        <w:outlineLvl w:val="0"/>
        <w:rPr>
          <w:rFonts w:asciiTheme="minorHAnsi" w:hAnsiTheme="minorHAnsi" w:cstheme="minorHAnsi"/>
          <w:color w:val="000000"/>
        </w:rPr>
      </w:pPr>
    </w:p>
    <w:p w:rsidR="00207727" w:rsidRPr="006C1C2C" w:rsidRDefault="004E10D0" w:rsidP="00695132">
      <w:pPr>
        <w:autoSpaceDE w:val="0"/>
        <w:outlineLvl w:val="0"/>
        <w:rPr>
          <w:rFonts w:asciiTheme="minorHAnsi" w:hAnsiTheme="minorHAnsi" w:cstheme="minorHAnsi"/>
          <w:color w:val="000000"/>
        </w:rPr>
      </w:pPr>
      <w:r w:rsidRPr="006C1C2C">
        <w:rPr>
          <w:rFonts w:asciiTheme="minorHAnsi" w:hAnsiTheme="minorHAnsi" w:cstheme="minorHAnsi"/>
          <w:color w:val="000000"/>
        </w:rPr>
        <w:t>PRZEDMIOT UMOWY:</w:t>
      </w:r>
    </w:p>
    <w:p w:rsidR="005E7E83" w:rsidRPr="006C1C2C" w:rsidRDefault="004E10D0"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1</w:t>
      </w:r>
    </w:p>
    <w:p w:rsidR="00FF245C" w:rsidRPr="006C1C2C" w:rsidRDefault="004E10D0" w:rsidP="00C62CEB">
      <w:pPr>
        <w:pStyle w:val="Akapitzlist"/>
        <w:numPr>
          <w:ilvl w:val="0"/>
          <w:numId w:val="29"/>
        </w:numPr>
        <w:suppressAutoHyphens/>
        <w:spacing w:line="240" w:lineRule="auto"/>
        <w:ind w:left="284" w:hanging="284"/>
        <w:jc w:val="both"/>
        <w:rPr>
          <w:rFonts w:cstheme="minorHAnsi"/>
          <w:bCs/>
          <w:sz w:val="24"/>
          <w:szCs w:val="24"/>
          <w:u w:val="single"/>
        </w:rPr>
      </w:pPr>
      <w:r w:rsidRPr="006C1C2C">
        <w:rPr>
          <w:rFonts w:cstheme="minorHAnsi"/>
          <w:color w:val="000000"/>
          <w:sz w:val="24"/>
          <w:szCs w:val="24"/>
        </w:rPr>
        <w:t>Zamawiający zleca</w:t>
      </w:r>
      <w:r w:rsidR="00E373F5" w:rsidRPr="006C1C2C">
        <w:rPr>
          <w:rFonts w:cstheme="minorHAnsi"/>
          <w:color w:val="000000"/>
          <w:sz w:val="24"/>
          <w:szCs w:val="24"/>
        </w:rPr>
        <w:t>,</w:t>
      </w:r>
      <w:r w:rsidRPr="006C1C2C">
        <w:rPr>
          <w:rFonts w:cstheme="minorHAnsi"/>
          <w:color w:val="000000"/>
          <w:sz w:val="24"/>
          <w:szCs w:val="24"/>
        </w:rPr>
        <w:t xml:space="preserve"> a Wykonawca przyjmuje do realizacji zadanie pn.</w:t>
      </w:r>
      <w:r w:rsidR="005D1FAF" w:rsidRPr="006C1C2C">
        <w:rPr>
          <w:rFonts w:cstheme="minorHAnsi"/>
          <w:color w:val="000000"/>
          <w:sz w:val="24"/>
          <w:szCs w:val="24"/>
        </w:rPr>
        <w:t>:</w:t>
      </w:r>
      <w:r w:rsidR="00695132" w:rsidRPr="006C1C2C">
        <w:rPr>
          <w:rFonts w:cstheme="minorHAnsi"/>
          <w:color w:val="000000"/>
          <w:sz w:val="24"/>
          <w:szCs w:val="24"/>
        </w:rPr>
        <w:t xml:space="preserve"> </w:t>
      </w:r>
      <w:r w:rsidR="00FF245C" w:rsidRPr="006C1C2C">
        <w:rPr>
          <w:rFonts w:cstheme="minorHAnsi"/>
          <w:snapToGrid w:val="0"/>
        </w:rPr>
        <w:t>Adaptacja pomieszczeń na potrzeby utworzenia nowych miejsc przedszkolnych w ramach projektu pn. ,, Sensoryczno – integracyjne Przedszkole w Nowym Sączu”.</w:t>
      </w:r>
    </w:p>
    <w:p w:rsidR="00C62CEB" w:rsidRPr="006C1C2C" w:rsidRDefault="00C62CEB" w:rsidP="00C62CEB">
      <w:pPr>
        <w:pStyle w:val="Akapitzlist"/>
        <w:numPr>
          <w:ilvl w:val="0"/>
          <w:numId w:val="29"/>
        </w:numPr>
        <w:suppressAutoHyphens/>
        <w:spacing w:line="240" w:lineRule="auto"/>
        <w:ind w:left="284" w:hanging="284"/>
        <w:jc w:val="both"/>
        <w:rPr>
          <w:rFonts w:cstheme="minorHAnsi"/>
          <w:bCs/>
          <w:sz w:val="24"/>
          <w:szCs w:val="24"/>
          <w:u w:val="single"/>
        </w:rPr>
      </w:pPr>
      <w:r w:rsidRPr="006C1C2C">
        <w:rPr>
          <w:rFonts w:cstheme="minorHAnsi"/>
          <w:sz w:val="24"/>
          <w:szCs w:val="24"/>
        </w:rPr>
        <w:t>Na przedmiot umowy składa się zakres rzeczowy robót wyszczególniony w:</w:t>
      </w:r>
    </w:p>
    <w:p w:rsidR="00FF245C" w:rsidRPr="006C1C2C" w:rsidRDefault="00C62CEB" w:rsidP="00FF245C">
      <w:pPr>
        <w:pStyle w:val="Tekstpodstawowy"/>
        <w:numPr>
          <w:ilvl w:val="0"/>
          <w:numId w:val="36"/>
        </w:numPr>
        <w:rPr>
          <w:rFonts w:asciiTheme="minorHAnsi" w:hAnsiTheme="minorHAnsi" w:cstheme="minorHAnsi"/>
          <w:bCs/>
          <w:sz w:val="24"/>
          <w:szCs w:val="24"/>
          <w:lang w:bidi="pl-PL"/>
        </w:rPr>
      </w:pPr>
      <w:r w:rsidRPr="006C1C2C">
        <w:rPr>
          <w:rFonts w:asciiTheme="minorHAnsi" w:hAnsiTheme="minorHAnsi" w:cstheme="minorHAnsi"/>
          <w:bCs/>
          <w:sz w:val="24"/>
          <w:szCs w:val="24"/>
          <w:lang w:bidi="pl-PL"/>
        </w:rPr>
        <w:t>Dokumentacji projektowej</w:t>
      </w:r>
      <w:r w:rsidR="00000A76" w:rsidRPr="006C1C2C">
        <w:rPr>
          <w:rFonts w:asciiTheme="minorHAnsi" w:hAnsiTheme="minorHAnsi" w:cstheme="minorHAnsi"/>
          <w:bCs/>
          <w:sz w:val="24"/>
          <w:szCs w:val="24"/>
          <w:lang w:bidi="pl-PL"/>
        </w:rPr>
        <w:t>,</w:t>
      </w:r>
      <w:r w:rsidRPr="006C1C2C">
        <w:rPr>
          <w:rFonts w:asciiTheme="minorHAnsi" w:hAnsiTheme="minorHAnsi" w:cstheme="minorHAnsi"/>
          <w:bCs/>
          <w:sz w:val="24"/>
          <w:szCs w:val="24"/>
          <w:lang w:bidi="pl-PL"/>
        </w:rPr>
        <w:t xml:space="preserve"> </w:t>
      </w:r>
    </w:p>
    <w:p w:rsidR="00C62CEB" w:rsidRPr="006C1C2C" w:rsidRDefault="00FF245C" w:rsidP="00C62CEB">
      <w:pPr>
        <w:pStyle w:val="Tekstpodstawowy"/>
        <w:numPr>
          <w:ilvl w:val="0"/>
          <w:numId w:val="36"/>
        </w:numPr>
        <w:rPr>
          <w:rFonts w:asciiTheme="minorHAnsi" w:hAnsiTheme="minorHAnsi" w:cstheme="minorHAnsi"/>
          <w:bCs/>
          <w:sz w:val="24"/>
          <w:szCs w:val="24"/>
          <w:lang w:bidi="pl-PL"/>
        </w:rPr>
      </w:pPr>
      <w:r w:rsidRPr="006C1C2C">
        <w:rPr>
          <w:rFonts w:asciiTheme="minorHAnsi" w:hAnsiTheme="minorHAnsi" w:cstheme="minorHAnsi"/>
          <w:bCs/>
          <w:sz w:val="24"/>
          <w:szCs w:val="24"/>
          <w:lang w:bidi="pl-PL"/>
        </w:rPr>
        <w:t>Przedmiarze</w:t>
      </w:r>
      <w:r w:rsidR="00C62CEB" w:rsidRPr="006C1C2C">
        <w:rPr>
          <w:rFonts w:asciiTheme="minorHAnsi" w:hAnsiTheme="minorHAnsi" w:cstheme="minorHAnsi"/>
          <w:bCs/>
          <w:sz w:val="24"/>
          <w:szCs w:val="24"/>
          <w:lang w:bidi="pl-PL"/>
        </w:rPr>
        <w:t xml:space="preserve"> robót</w:t>
      </w:r>
      <w:r w:rsidRPr="006C1C2C">
        <w:rPr>
          <w:rFonts w:asciiTheme="minorHAnsi" w:hAnsiTheme="minorHAnsi" w:cstheme="minorHAnsi"/>
          <w:bCs/>
          <w:sz w:val="24"/>
          <w:szCs w:val="24"/>
          <w:lang w:bidi="pl-PL"/>
        </w:rPr>
        <w:t xml:space="preserve">- </w:t>
      </w:r>
      <w:r w:rsidR="00C62CEB" w:rsidRPr="006C1C2C">
        <w:rPr>
          <w:rFonts w:asciiTheme="minorHAnsi" w:hAnsiTheme="minorHAnsi" w:cstheme="minorHAnsi"/>
          <w:bCs/>
          <w:sz w:val="24"/>
          <w:szCs w:val="24"/>
          <w:lang w:bidi="pl-PL"/>
        </w:rPr>
        <w:t>stanowiąc</w:t>
      </w:r>
      <w:r w:rsidRPr="006C1C2C">
        <w:rPr>
          <w:rFonts w:asciiTheme="minorHAnsi" w:hAnsiTheme="minorHAnsi" w:cstheme="minorHAnsi"/>
          <w:bCs/>
          <w:sz w:val="24"/>
          <w:szCs w:val="24"/>
          <w:lang w:bidi="pl-PL"/>
        </w:rPr>
        <w:t>ych</w:t>
      </w:r>
      <w:r w:rsidR="00C62CEB" w:rsidRPr="006C1C2C">
        <w:rPr>
          <w:rFonts w:asciiTheme="minorHAnsi" w:hAnsiTheme="minorHAnsi" w:cstheme="minorHAnsi"/>
          <w:b/>
          <w:bCs/>
          <w:sz w:val="24"/>
          <w:szCs w:val="24"/>
          <w:lang w:bidi="pl-PL"/>
        </w:rPr>
        <w:t xml:space="preserve"> </w:t>
      </w:r>
      <w:r w:rsidR="00C62CEB" w:rsidRPr="006C1C2C">
        <w:rPr>
          <w:rFonts w:asciiTheme="minorHAnsi" w:hAnsiTheme="minorHAnsi" w:cstheme="minorHAnsi"/>
          <w:b/>
          <w:bCs/>
          <w:i/>
          <w:sz w:val="24"/>
          <w:szCs w:val="24"/>
          <w:lang w:bidi="pl-PL"/>
        </w:rPr>
        <w:t>Załącznik nr 1 do umowy</w:t>
      </w:r>
      <w:r w:rsidR="00C62CEB" w:rsidRPr="006C1C2C">
        <w:rPr>
          <w:rFonts w:asciiTheme="minorHAnsi" w:hAnsiTheme="minorHAnsi" w:cstheme="minorHAnsi"/>
          <w:b/>
          <w:bCs/>
          <w:sz w:val="24"/>
          <w:szCs w:val="24"/>
          <w:lang w:bidi="pl-PL"/>
        </w:rPr>
        <w:t>,</w:t>
      </w:r>
    </w:p>
    <w:p w:rsidR="00C62CEB" w:rsidRPr="006C1C2C" w:rsidRDefault="00C62CEB" w:rsidP="00FF245C">
      <w:pPr>
        <w:pStyle w:val="Tekstpodstawowy"/>
        <w:numPr>
          <w:ilvl w:val="0"/>
          <w:numId w:val="36"/>
        </w:numPr>
        <w:rPr>
          <w:rFonts w:asciiTheme="minorHAnsi" w:hAnsiTheme="minorHAnsi" w:cstheme="minorHAnsi"/>
          <w:bCs/>
          <w:sz w:val="24"/>
          <w:szCs w:val="24"/>
          <w:lang w:bidi="pl-PL"/>
        </w:rPr>
      </w:pPr>
      <w:r w:rsidRPr="006C1C2C">
        <w:rPr>
          <w:rFonts w:asciiTheme="minorHAnsi" w:hAnsiTheme="minorHAnsi" w:cstheme="minorHAnsi"/>
          <w:bCs/>
          <w:sz w:val="24"/>
          <w:szCs w:val="24"/>
          <w:lang w:bidi="pl-PL"/>
        </w:rPr>
        <w:t xml:space="preserve">Ofercie Wykonawcy stanowiącej </w:t>
      </w:r>
      <w:r w:rsidRPr="006C1C2C">
        <w:rPr>
          <w:rFonts w:asciiTheme="minorHAnsi" w:hAnsiTheme="minorHAnsi" w:cstheme="minorHAnsi"/>
          <w:b/>
          <w:bCs/>
          <w:i/>
          <w:sz w:val="24"/>
          <w:szCs w:val="24"/>
          <w:lang w:bidi="pl-PL"/>
        </w:rPr>
        <w:t>Załącznik nr 2 do umowy</w:t>
      </w:r>
      <w:r w:rsidRPr="006C1C2C">
        <w:rPr>
          <w:rFonts w:asciiTheme="minorHAnsi" w:hAnsiTheme="minorHAnsi" w:cstheme="minorHAnsi"/>
          <w:bCs/>
          <w:i/>
          <w:sz w:val="24"/>
          <w:szCs w:val="24"/>
          <w:lang w:bidi="pl-PL"/>
        </w:rPr>
        <w:t>.</w:t>
      </w:r>
    </w:p>
    <w:p w:rsidR="00FF6B27" w:rsidRPr="006C1C2C" w:rsidRDefault="00E373F5" w:rsidP="00510A0A">
      <w:pPr>
        <w:pStyle w:val="Akapitzlist"/>
        <w:numPr>
          <w:ilvl w:val="0"/>
          <w:numId w:val="29"/>
        </w:numPr>
        <w:spacing w:line="240" w:lineRule="auto"/>
        <w:ind w:left="284" w:hanging="284"/>
        <w:jc w:val="both"/>
        <w:rPr>
          <w:rFonts w:cstheme="minorHAnsi"/>
          <w:sz w:val="24"/>
          <w:szCs w:val="24"/>
        </w:rPr>
      </w:pPr>
      <w:r w:rsidRPr="006C1C2C">
        <w:rPr>
          <w:rFonts w:cstheme="minorHAnsi"/>
          <w:color w:val="000000"/>
          <w:sz w:val="24"/>
          <w:szCs w:val="24"/>
        </w:rPr>
        <w:t>Wspólny słownik zamówień CPV</w:t>
      </w:r>
      <w:r w:rsidR="00F806B2" w:rsidRPr="006C1C2C">
        <w:rPr>
          <w:rFonts w:cstheme="minorHAnsi"/>
          <w:color w:val="000000"/>
          <w:sz w:val="24"/>
          <w:szCs w:val="24"/>
        </w:rPr>
        <w:t xml:space="preserve">: </w:t>
      </w:r>
      <w:r w:rsidR="00026C19" w:rsidRPr="006C1C2C">
        <w:rPr>
          <w:rFonts w:cstheme="minorHAnsi"/>
          <w:sz w:val="24"/>
          <w:szCs w:val="24"/>
        </w:rPr>
        <w:t>45000000-7.</w:t>
      </w:r>
    </w:p>
    <w:p w:rsidR="004E10D0" w:rsidRPr="006C1C2C" w:rsidRDefault="004E10D0" w:rsidP="00510A0A">
      <w:pPr>
        <w:pStyle w:val="Akapitzlist"/>
        <w:numPr>
          <w:ilvl w:val="0"/>
          <w:numId w:val="29"/>
        </w:numPr>
        <w:suppressAutoHyphens/>
        <w:spacing w:line="240" w:lineRule="auto"/>
        <w:ind w:left="284" w:hanging="284"/>
        <w:jc w:val="both"/>
        <w:rPr>
          <w:rFonts w:cstheme="minorHAnsi"/>
          <w:color w:val="000000"/>
          <w:sz w:val="24"/>
          <w:szCs w:val="24"/>
        </w:rPr>
      </w:pPr>
      <w:r w:rsidRPr="006C1C2C">
        <w:rPr>
          <w:rFonts w:cstheme="minorHAnsi"/>
          <w:color w:val="000000"/>
          <w:sz w:val="24"/>
          <w:szCs w:val="24"/>
        </w:rPr>
        <w:t>Wykonawca oświadcza, że zapoznał się z warunkami realizacji zamówienia,</w:t>
      </w:r>
      <w:r w:rsidRPr="006C1C2C">
        <w:rPr>
          <w:rFonts w:cstheme="minorHAnsi"/>
          <w:b/>
          <w:color w:val="000000"/>
          <w:sz w:val="24"/>
          <w:szCs w:val="24"/>
        </w:rPr>
        <w:t xml:space="preserve"> </w:t>
      </w:r>
      <w:r w:rsidR="00695132" w:rsidRPr="006C1C2C">
        <w:rPr>
          <w:rFonts w:cstheme="minorHAnsi"/>
          <w:color w:val="000000"/>
          <w:sz w:val="24"/>
          <w:szCs w:val="24"/>
        </w:rPr>
        <w:t xml:space="preserve">przedmiarem robót, </w:t>
      </w:r>
      <w:r w:rsidR="00FF245C" w:rsidRPr="006C1C2C">
        <w:rPr>
          <w:rFonts w:cstheme="minorHAnsi"/>
          <w:color w:val="000000"/>
          <w:sz w:val="24"/>
          <w:szCs w:val="24"/>
        </w:rPr>
        <w:t xml:space="preserve">dokumentacją projektową </w:t>
      </w:r>
      <w:r w:rsidRPr="006C1C2C">
        <w:rPr>
          <w:rFonts w:cstheme="minorHAnsi"/>
          <w:color w:val="000000"/>
          <w:sz w:val="24"/>
          <w:szCs w:val="24"/>
        </w:rPr>
        <w:t>oraz miejscem wykonania zamówienia. Zamówienie przyjmuje do realizacji bez zastrzeżeń i wykona zakres prac według przekazan</w:t>
      </w:r>
      <w:r w:rsidR="00A72825" w:rsidRPr="006C1C2C">
        <w:rPr>
          <w:rFonts w:cstheme="minorHAnsi"/>
          <w:color w:val="000000"/>
          <w:sz w:val="24"/>
          <w:szCs w:val="24"/>
        </w:rPr>
        <w:t>ych</w:t>
      </w:r>
      <w:r w:rsidRPr="006C1C2C">
        <w:rPr>
          <w:rFonts w:cstheme="minorHAnsi"/>
          <w:color w:val="000000"/>
          <w:sz w:val="24"/>
          <w:szCs w:val="24"/>
        </w:rPr>
        <w:t xml:space="preserve"> </w:t>
      </w:r>
      <w:r w:rsidRPr="006C1C2C">
        <w:rPr>
          <w:rFonts w:cstheme="minorHAnsi"/>
          <w:color w:val="000000"/>
          <w:sz w:val="24"/>
          <w:szCs w:val="24"/>
        </w:rPr>
        <w:lastRenderedPageBreak/>
        <w:t>dokument</w:t>
      </w:r>
      <w:r w:rsidR="00A72825" w:rsidRPr="006C1C2C">
        <w:rPr>
          <w:rFonts w:cstheme="minorHAnsi"/>
          <w:color w:val="000000"/>
          <w:sz w:val="24"/>
          <w:szCs w:val="24"/>
        </w:rPr>
        <w:t>ów</w:t>
      </w:r>
      <w:r w:rsidRPr="006C1C2C">
        <w:rPr>
          <w:rFonts w:cstheme="minorHAnsi"/>
          <w:color w:val="000000"/>
          <w:sz w:val="24"/>
          <w:szCs w:val="24"/>
        </w:rPr>
        <w:t>, zgodnie z zasadami wiedzy i s</w:t>
      </w:r>
      <w:r w:rsidR="00221CA3" w:rsidRPr="006C1C2C">
        <w:rPr>
          <w:rFonts w:cstheme="minorHAnsi"/>
          <w:color w:val="000000"/>
          <w:sz w:val="24"/>
          <w:szCs w:val="24"/>
        </w:rPr>
        <w:t>ztuki budowlanej, za cenę wskazaną</w:t>
      </w:r>
      <w:r w:rsidRPr="006C1C2C">
        <w:rPr>
          <w:rFonts w:cstheme="minorHAnsi"/>
          <w:color w:val="000000"/>
          <w:sz w:val="24"/>
          <w:szCs w:val="24"/>
        </w:rPr>
        <w:t xml:space="preserve"> </w:t>
      </w:r>
      <w:r w:rsidR="00695132" w:rsidRPr="006C1C2C">
        <w:rPr>
          <w:rFonts w:cstheme="minorHAnsi"/>
          <w:color w:val="000000"/>
          <w:sz w:val="24"/>
          <w:szCs w:val="24"/>
        </w:rPr>
        <w:t xml:space="preserve">                         </w:t>
      </w:r>
      <w:r w:rsidRPr="006C1C2C">
        <w:rPr>
          <w:rFonts w:cstheme="minorHAnsi"/>
          <w:color w:val="000000"/>
          <w:sz w:val="24"/>
          <w:szCs w:val="24"/>
        </w:rPr>
        <w:t xml:space="preserve">w ofercie, która jest ceną ryczałtową i niezmienną z </w:t>
      </w:r>
      <w:r w:rsidRPr="006C1C2C">
        <w:rPr>
          <w:rFonts w:cstheme="minorHAnsi"/>
          <w:sz w:val="24"/>
          <w:szCs w:val="24"/>
        </w:rPr>
        <w:t xml:space="preserve">zastrzeżeniem § </w:t>
      </w:r>
      <w:r w:rsidR="006C1C2C" w:rsidRPr="006C1C2C">
        <w:rPr>
          <w:rFonts w:cstheme="minorHAnsi"/>
          <w:sz w:val="24"/>
          <w:szCs w:val="24"/>
        </w:rPr>
        <w:t>9</w:t>
      </w:r>
      <w:r w:rsidRPr="006C1C2C">
        <w:rPr>
          <w:rFonts w:cstheme="minorHAnsi"/>
          <w:sz w:val="24"/>
          <w:szCs w:val="24"/>
        </w:rPr>
        <w:t xml:space="preserve"> niniejszej </w:t>
      </w:r>
      <w:r w:rsidRPr="006C1C2C">
        <w:rPr>
          <w:rFonts w:cstheme="minorHAnsi"/>
          <w:color w:val="000000"/>
          <w:sz w:val="24"/>
          <w:szCs w:val="24"/>
        </w:rPr>
        <w:t>umowy.</w:t>
      </w:r>
    </w:p>
    <w:p w:rsidR="004E10D0" w:rsidRPr="006C1C2C" w:rsidRDefault="004E10D0" w:rsidP="00510A0A">
      <w:pPr>
        <w:pStyle w:val="Akapitzlist"/>
        <w:numPr>
          <w:ilvl w:val="0"/>
          <w:numId w:val="29"/>
        </w:numPr>
        <w:suppressAutoHyphens/>
        <w:spacing w:line="240" w:lineRule="auto"/>
        <w:ind w:left="284" w:hanging="284"/>
        <w:jc w:val="both"/>
        <w:rPr>
          <w:rFonts w:cstheme="minorHAnsi"/>
          <w:color w:val="000000"/>
          <w:sz w:val="24"/>
          <w:szCs w:val="24"/>
        </w:rPr>
      </w:pPr>
      <w:r w:rsidRPr="006C1C2C">
        <w:rPr>
          <w:rFonts w:cstheme="minorHAnsi"/>
          <w:sz w:val="24"/>
          <w:szCs w:val="24"/>
        </w:rPr>
        <w:t>Zamawiający posiada prawo do dysponowania</w:t>
      </w:r>
      <w:r w:rsidRPr="006C1C2C">
        <w:rPr>
          <w:rFonts w:cstheme="minorHAnsi"/>
          <w:color w:val="000000"/>
          <w:sz w:val="24"/>
          <w:szCs w:val="24"/>
        </w:rPr>
        <w:t xml:space="preserve"> nieruchomością na cele budowlane.</w:t>
      </w:r>
    </w:p>
    <w:p w:rsidR="00FD394E" w:rsidRPr="006C1C2C" w:rsidRDefault="004E10D0" w:rsidP="00510A0A">
      <w:pPr>
        <w:pStyle w:val="Akapitzlist"/>
        <w:numPr>
          <w:ilvl w:val="0"/>
          <w:numId w:val="29"/>
        </w:numPr>
        <w:suppressAutoHyphens/>
        <w:spacing w:line="240" w:lineRule="auto"/>
        <w:ind w:left="284" w:hanging="284"/>
        <w:jc w:val="both"/>
        <w:rPr>
          <w:rFonts w:cstheme="minorHAnsi"/>
          <w:color w:val="000000"/>
          <w:sz w:val="24"/>
          <w:szCs w:val="24"/>
        </w:rPr>
      </w:pPr>
      <w:r w:rsidRPr="006C1C2C">
        <w:rPr>
          <w:rFonts w:cstheme="minorHAnsi"/>
          <w:color w:val="000000"/>
          <w:sz w:val="24"/>
          <w:szCs w:val="24"/>
        </w:rPr>
        <w:t>Zamawiający dopuszcza zastosowanie u</w:t>
      </w:r>
      <w:r w:rsidR="008E0D8A" w:rsidRPr="006C1C2C">
        <w:rPr>
          <w:rFonts w:cstheme="minorHAnsi"/>
          <w:color w:val="000000"/>
          <w:sz w:val="24"/>
          <w:szCs w:val="24"/>
        </w:rPr>
        <w:t xml:space="preserve">rządzeń i materiałów zamiennych </w:t>
      </w:r>
      <w:r w:rsidRPr="006C1C2C">
        <w:rPr>
          <w:rFonts w:cstheme="minorHAnsi"/>
          <w:color w:val="000000"/>
          <w:sz w:val="24"/>
          <w:szCs w:val="24"/>
        </w:rPr>
        <w:t xml:space="preserve">o parametrach nie gorszych niż podane w </w:t>
      </w:r>
      <w:r w:rsidR="00695132" w:rsidRPr="006C1C2C">
        <w:rPr>
          <w:rFonts w:cstheme="minorHAnsi"/>
          <w:color w:val="000000"/>
          <w:sz w:val="24"/>
          <w:szCs w:val="24"/>
        </w:rPr>
        <w:t xml:space="preserve">przedmiarze robót, </w:t>
      </w:r>
      <w:r w:rsidR="00FF245C" w:rsidRPr="006C1C2C">
        <w:rPr>
          <w:rFonts w:cstheme="minorHAnsi"/>
          <w:color w:val="000000"/>
          <w:sz w:val="24"/>
          <w:szCs w:val="24"/>
        </w:rPr>
        <w:t>dokumentacji projektowej</w:t>
      </w:r>
      <w:r w:rsidR="00D434DC" w:rsidRPr="006C1C2C">
        <w:rPr>
          <w:rFonts w:cstheme="minorHAnsi"/>
          <w:color w:val="000000"/>
          <w:sz w:val="24"/>
          <w:szCs w:val="24"/>
        </w:rPr>
        <w:t xml:space="preserve"> </w:t>
      </w:r>
      <w:r w:rsidR="00142E89" w:rsidRPr="006C1C2C">
        <w:rPr>
          <w:rFonts w:cstheme="minorHAnsi"/>
          <w:color w:val="000000"/>
          <w:sz w:val="24"/>
          <w:szCs w:val="24"/>
        </w:rPr>
        <w:t>jako przykładowe</w:t>
      </w:r>
      <w:r w:rsidR="007F431C" w:rsidRPr="006C1C2C">
        <w:rPr>
          <w:rFonts w:cstheme="minorHAnsi"/>
          <w:color w:val="000000"/>
          <w:sz w:val="24"/>
          <w:szCs w:val="24"/>
        </w:rPr>
        <w:t>.</w:t>
      </w:r>
    </w:p>
    <w:p w:rsidR="004E10D0" w:rsidRPr="006C1C2C" w:rsidRDefault="004E10D0" w:rsidP="00695132">
      <w:pPr>
        <w:autoSpaceDE w:val="0"/>
        <w:outlineLvl w:val="0"/>
        <w:rPr>
          <w:rFonts w:asciiTheme="minorHAnsi" w:hAnsiTheme="minorHAnsi" w:cstheme="minorHAnsi"/>
          <w:color w:val="000000"/>
        </w:rPr>
      </w:pPr>
      <w:r w:rsidRPr="006C1C2C">
        <w:rPr>
          <w:rFonts w:asciiTheme="minorHAnsi" w:hAnsiTheme="minorHAnsi" w:cstheme="minorHAnsi"/>
          <w:color w:val="000000"/>
        </w:rPr>
        <w:t>TERMINY REALIZACJI</w:t>
      </w:r>
      <w:r w:rsidR="002C7204" w:rsidRPr="006C1C2C">
        <w:rPr>
          <w:rFonts w:asciiTheme="minorHAnsi" w:hAnsiTheme="minorHAnsi" w:cstheme="minorHAnsi"/>
          <w:color w:val="000000"/>
        </w:rPr>
        <w:t>:</w:t>
      </w:r>
    </w:p>
    <w:p w:rsidR="00286632" w:rsidRPr="006C1C2C" w:rsidRDefault="004E10D0" w:rsidP="00286632">
      <w:pPr>
        <w:autoSpaceDE w:val="0"/>
        <w:jc w:val="center"/>
        <w:rPr>
          <w:rFonts w:asciiTheme="minorHAnsi" w:hAnsiTheme="minorHAnsi" w:cstheme="minorHAnsi"/>
          <w:b/>
          <w:color w:val="000000"/>
        </w:rPr>
      </w:pPr>
      <w:r w:rsidRPr="006C1C2C">
        <w:rPr>
          <w:rFonts w:asciiTheme="minorHAnsi" w:hAnsiTheme="minorHAnsi" w:cstheme="minorHAnsi"/>
          <w:b/>
          <w:color w:val="000000"/>
        </w:rPr>
        <w:t>§ 2</w:t>
      </w:r>
    </w:p>
    <w:p w:rsidR="00286632" w:rsidRPr="006C1C2C" w:rsidRDefault="00286632" w:rsidP="00286632">
      <w:pPr>
        <w:numPr>
          <w:ilvl w:val="0"/>
          <w:numId w:val="35"/>
        </w:numPr>
        <w:overflowPunct w:val="0"/>
        <w:autoSpaceDE w:val="0"/>
        <w:autoSpaceDN w:val="0"/>
        <w:adjustRightInd w:val="0"/>
        <w:ind w:left="284" w:hanging="284"/>
        <w:jc w:val="both"/>
        <w:rPr>
          <w:rFonts w:asciiTheme="minorHAnsi" w:hAnsiTheme="minorHAnsi" w:cstheme="minorHAnsi"/>
          <w:b/>
          <w:u w:val="single"/>
        </w:rPr>
      </w:pPr>
      <w:r w:rsidRPr="006C1C2C">
        <w:rPr>
          <w:rFonts w:asciiTheme="minorHAnsi" w:hAnsiTheme="minorHAnsi" w:cstheme="minorHAnsi"/>
        </w:rPr>
        <w:t xml:space="preserve">Termin rozpoczęcia przedmiotu umowy ustala się na dzień </w:t>
      </w:r>
      <w:r w:rsidRPr="006C1C2C">
        <w:rPr>
          <w:rFonts w:asciiTheme="minorHAnsi" w:hAnsiTheme="minorHAnsi" w:cstheme="minorHAnsi"/>
          <w:b/>
        </w:rPr>
        <w:t>zawarcia umowy.</w:t>
      </w:r>
    </w:p>
    <w:p w:rsidR="00F806B2" w:rsidRPr="006C1C2C" w:rsidRDefault="00F806B2" w:rsidP="00510A0A">
      <w:pPr>
        <w:numPr>
          <w:ilvl w:val="0"/>
          <w:numId w:val="30"/>
        </w:numPr>
        <w:overflowPunct w:val="0"/>
        <w:autoSpaceDE w:val="0"/>
        <w:autoSpaceDN w:val="0"/>
        <w:adjustRightInd w:val="0"/>
        <w:ind w:left="284" w:hanging="284"/>
        <w:jc w:val="both"/>
        <w:textAlignment w:val="baseline"/>
        <w:rPr>
          <w:rFonts w:asciiTheme="minorHAnsi" w:hAnsiTheme="minorHAnsi" w:cstheme="minorHAnsi"/>
          <w:b/>
          <w:i/>
        </w:rPr>
      </w:pPr>
      <w:r w:rsidRPr="006C1C2C">
        <w:rPr>
          <w:rFonts w:asciiTheme="minorHAnsi" w:hAnsiTheme="minorHAnsi" w:cstheme="minorHAnsi"/>
          <w:color w:val="000000" w:themeColor="text1"/>
        </w:rPr>
        <w:t>Termin wykonania (zgłoszenia gotowości odbiorowej) przedmiotu umowy ustala się</w:t>
      </w:r>
      <w:r w:rsidR="00FF245C" w:rsidRPr="006C1C2C">
        <w:rPr>
          <w:rFonts w:asciiTheme="minorHAnsi" w:hAnsiTheme="minorHAnsi" w:cstheme="minorHAnsi"/>
          <w:color w:val="000000" w:themeColor="text1"/>
        </w:rPr>
        <w:t xml:space="preserve"> maksymalnie</w:t>
      </w:r>
      <w:r w:rsidRPr="006C1C2C">
        <w:rPr>
          <w:rFonts w:asciiTheme="minorHAnsi" w:hAnsiTheme="minorHAnsi" w:cstheme="minorHAnsi"/>
          <w:color w:val="000000" w:themeColor="text1"/>
        </w:rPr>
        <w:t xml:space="preserve"> </w:t>
      </w:r>
      <w:r w:rsidRPr="006C1C2C">
        <w:rPr>
          <w:rFonts w:asciiTheme="minorHAnsi" w:hAnsiTheme="minorHAnsi" w:cstheme="minorHAnsi"/>
          <w:b/>
          <w:i/>
        </w:rPr>
        <w:t>do</w:t>
      </w:r>
      <w:r w:rsidR="006C1C2C" w:rsidRPr="006C1C2C">
        <w:rPr>
          <w:rFonts w:asciiTheme="minorHAnsi" w:hAnsiTheme="minorHAnsi" w:cstheme="minorHAnsi"/>
          <w:b/>
          <w:i/>
          <w:u w:val="single"/>
        </w:rPr>
        <w:t xml:space="preserve"> </w:t>
      </w:r>
      <w:r w:rsidRPr="006C1C2C">
        <w:rPr>
          <w:rFonts w:asciiTheme="minorHAnsi" w:hAnsiTheme="minorHAnsi" w:cstheme="minorHAnsi"/>
          <w:b/>
          <w:i/>
        </w:rPr>
        <w:t xml:space="preserve">dnia </w:t>
      </w:r>
      <w:r w:rsidR="00FF245C" w:rsidRPr="006C1C2C">
        <w:rPr>
          <w:rFonts w:asciiTheme="minorHAnsi" w:hAnsiTheme="minorHAnsi" w:cstheme="minorHAnsi"/>
          <w:b/>
          <w:i/>
        </w:rPr>
        <w:t>14</w:t>
      </w:r>
      <w:r w:rsidR="002D6D05" w:rsidRPr="006C1C2C">
        <w:rPr>
          <w:rFonts w:asciiTheme="minorHAnsi" w:hAnsiTheme="minorHAnsi" w:cstheme="minorHAnsi"/>
          <w:b/>
          <w:i/>
        </w:rPr>
        <w:t>.</w:t>
      </w:r>
      <w:r w:rsidR="00026C19" w:rsidRPr="006C1C2C">
        <w:rPr>
          <w:rFonts w:asciiTheme="minorHAnsi" w:hAnsiTheme="minorHAnsi" w:cstheme="minorHAnsi"/>
          <w:b/>
          <w:i/>
        </w:rPr>
        <w:t>0</w:t>
      </w:r>
      <w:r w:rsidR="00FF245C" w:rsidRPr="006C1C2C">
        <w:rPr>
          <w:rFonts w:asciiTheme="minorHAnsi" w:hAnsiTheme="minorHAnsi" w:cstheme="minorHAnsi"/>
          <w:b/>
          <w:i/>
        </w:rPr>
        <w:t>8</w:t>
      </w:r>
      <w:r w:rsidR="002D6D05" w:rsidRPr="006C1C2C">
        <w:rPr>
          <w:rFonts w:asciiTheme="minorHAnsi" w:hAnsiTheme="minorHAnsi" w:cstheme="minorHAnsi"/>
          <w:b/>
          <w:i/>
        </w:rPr>
        <w:t>.20</w:t>
      </w:r>
      <w:r w:rsidR="00026C19" w:rsidRPr="006C1C2C">
        <w:rPr>
          <w:rFonts w:asciiTheme="minorHAnsi" w:hAnsiTheme="minorHAnsi" w:cstheme="minorHAnsi"/>
          <w:b/>
          <w:i/>
        </w:rPr>
        <w:t>20</w:t>
      </w:r>
      <w:r w:rsidR="002D6D05" w:rsidRPr="006C1C2C">
        <w:rPr>
          <w:rFonts w:asciiTheme="minorHAnsi" w:hAnsiTheme="minorHAnsi" w:cstheme="minorHAnsi"/>
          <w:b/>
          <w:i/>
        </w:rPr>
        <w:t>r.</w:t>
      </w:r>
    </w:p>
    <w:p w:rsidR="00286632" w:rsidRPr="006C1C2C" w:rsidRDefault="00286632" w:rsidP="00286632">
      <w:pPr>
        <w:numPr>
          <w:ilvl w:val="0"/>
          <w:numId w:val="35"/>
        </w:numPr>
        <w:overflowPunct w:val="0"/>
        <w:autoSpaceDE w:val="0"/>
        <w:autoSpaceDN w:val="0"/>
        <w:adjustRightInd w:val="0"/>
        <w:ind w:left="284" w:hanging="284"/>
        <w:jc w:val="both"/>
        <w:rPr>
          <w:rFonts w:asciiTheme="minorHAnsi" w:hAnsiTheme="minorHAnsi" w:cstheme="minorHAnsi"/>
          <w:b/>
          <w:u w:val="single"/>
        </w:rPr>
      </w:pPr>
      <w:r w:rsidRPr="006C1C2C">
        <w:rPr>
          <w:rFonts w:asciiTheme="minorHAnsi" w:hAnsiTheme="minorHAnsi" w:cstheme="minorHAnsi"/>
        </w:rPr>
        <w:t xml:space="preserve">Zamawiający przekaże Wykonawcy teren budowy za protokołem przekazania placu budowy w </w:t>
      </w:r>
      <w:r w:rsidR="00FF245C" w:rsidRPr="006C1C2C">
        <w:rPr>
          <w:rFonts w:asciiTheme="minorHAnsi" w:hAnsiTheme="minorHAnsi" w:cstheme="minorHAnsi"/>
        </w:rPr>
        <w:t>dniu</w:t>
      </w:r>
      <w:r w:rsidRPr="006C1C2C">
        <w:rPr>
          <w:rFonts w:asciiTheme="minorHAnsi" w:hAnsiTheme="minorHAnsi" w:cstheme="minorHAnsi"/>
        </w:rPr>
        <w:t xml:space="preserve"> zawarcia umowy.</w:t>
      </w:r>
    </w:p>
    <w:p w:rsidR="004E10D0" w:rsidRPr="006C1C2C" w:rsidRDefault="004E10D0"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3</w:t>
      </w:r>
    </w:p>
    <w:p w:rsidR="001D7539" w:rsidRPr="006C1C2C" w:rsidRDefault="004E10D0" w:rsidP="00207727">
      <w:pPr>
        <w:autoSpaceDE w:val="0"/>
        <w:jc w:val="both"/>
        <w:rPr>
          <w:rFonts w:asciiTheme="minorHAnsi" w:hAnsiTheme="minorHAnsi" w:cstheme="minorHAnsi"/>
          <w:color w:val="000000"/>
        </w:rPr>
      </w:pPr>
      <w:r w:rsidRPr="006C1C2C">
        <w:rPr>
          <w:rFonts w:asciiTheme="minorHAnsi" w:hAnsiTheme="minorHAnsi" w:cstheme="minorHAnsi"/>
          <w:color w:val="000000"/>
        </w:rPr>
        <w:t>Teren budowy</w:t>
      </w:r>
      <w:r w:rsidR="003C7305" w:rsidRPr="006C1C2C">
        <w:rPr>
          <w:rFonts w:asciiTheme="minorHAnsi" w:hAnsiTheme="minorHAnsi" w:cstheme="minorHAnsi"/>
          <w:color w:val="000000"/>
        </w:rPr>
        <w:t xml:space="preserve"> </w:t>
      </w:r>
      <w:r w:rsidRPr="006C1C2C">
        <w:rPr>
          <w:rFonts w:asciiTheme="minorHAnsi" w:hAnsiTheme="minorHAnsi" w:cstheme="minorHAnsi"/>
          <w:color w:val="000000"/>
        </w:rPr>
        <w:t>położon</w:t>
      </w:r>
      <w:r w:rsidR="003C7305" w:rsidRPr="006C1C2C">
        <w:rPr>
          <w:rFonts w:asciiTheme="minorHAnsi" w:hAnsiTheme="minorHAnsi" w:cstheme="minorHAnsi"/>
          <w:color w:val="000000"/>
        </w:rPr>
        <w:t>y</w:t>
      </w:r>
      <w:r w:rsidRPr="006C1C2C">
        <w:rPr>
          <w:rFonts w:asciiTheme="minorHAnsi" w:hAnsiTheme="minorHAnsi" w:cstheme="minorHAnsi"/>
          <w:color w:val="000000"/>
        </w:rPr>
        <w:t xml:space="preserve"> </w:t>
      </w:r>
      <w:r w:rsidR="0060537D" w:rsidRPr="006C1C2C">
        <w:rPr>
          <w:rFonts w:asciiTheme="minorHAnsi" w:hAnsiTheme="minorHAnsi" w:cstheme="minorHAnsi"/>
          <w:color w:val="000000"/>
        </w:rPr>
        <w:t xml:space="preserve">jest </w:t>
      </w:r>
      <w:r w:rsidRPr="006C1C2C">
        <w:rPr>
          <w:rFonts w:asciiTheme="minorHAnsi" w:hAnsiTheme="minorHAnsi" w:cstheme="minorHAnsi"/>
          <w:color w:val="000000"/>
        </w:rPr>
        <w:t xml:space="preserve">w Nowym Sączu </w:t>
      </w:r>
      <w:r w:rsidR="00A46C62" w:rsidRPr="006C1C2C">
        <w:rPr>
          <w:rFonts w:asciiTheme="minorHAnsi" w:hAnsiTheme="minorHAnsi" w:cstheme="minorHAnsi"/>
          <w:color w:val="000000"/>
        </w:rPr>
        <w:t xml:space="preserve">przy ul. </w:t>
      </w:r>
      <w:r w:rsidR="00FF245C" w:rsidRPr="006C1C2C">
        <w:rPr>
          <w:rFonts w:asciiTheme="minorHAnsi" w:hAnsiTheme="minorHAnsi" w:cstheme="minorHAnsi"/>
          <w:color w:val="000000"/>
        </w:rPr>
        <w:t>Zakładników.</w:t>
      </w:r>
      <w:r w:rsidRPr="006C1C2C">
        <w:rPr>
          <w:rFonts w:asciiTheme="minorHAnsi" w:hAnsiTheme="minorHAnsi" w:cstheme="minorHAnsi"/>
          <w:color w:val="000000"/>
        </w:rPr>
        <w:t xml:space="preserve"> </w:t>
      </w:r>
    </w:p>
    <w:p w:rsidR="00A46C62" w:rsidRPr="006C1C2C" w:rsidRDefault="00A46C62" w:rsidP="00207727">
      <w:pPr>
        <w:autoSpaceDE w:val="0"/>
        <w:jc w:val="both"/>
        <w:rPr>
          <w:rFonts w:asciiTheme="minorHAnsi" w:hAnsiTheme="minorHAnsi" w:cstheme="minorHAnsi"/>
          <w:color w:val="000000"/>
        </w:rPr>
      </w:pPr>
    </w:p>
    <w:p w:rsidR="004E10D0" w:rsidRPr="006C1C2C" w:rsidRDefault="004E10D0" w:rsidP="00D3554D">
      <w:pPr>
        <w:autoSpaceDE w:val="0"/>
        <w:ind w:left="426"/>
        <w:jc w:val="both"/>
        <w:rPr>
          <w:rFonts w:asciiTheme="minorHAnsi" w:hAnsiTheme="minorHAnsi" w:cstheme="minorHAnsi"/>
          <w:color w:val="000000"/>
        </w:rPr>
      </w:pPr>
    </w:p>
    <w:p w:rsidR="004E10D0" w:rsidRPr="006C1C2C" w:rsidRDefault="004E10D0" w:rsidP="00695132">
      <w:pPr>
        <w:autoSpaceDE w:val="0"/>
        <w:rPr>
          <w:rFonts w:asciiTheme="minorHAnsi" w:hAnsiTheme="minorHAnsi" w:cstheme="minorHAnsi"/>
          <w:color w:val="000000"/>
        </w:rPr>
      </w:pPr>
      <w:r w:rsidRPr="006C1C2C">
        <w:rPr>
          <w:rFonts w:asciiTheme="minorHAnsi" w:hAnsiTheme="minorHAnsi" w:cstheme="minorHAnsi"/>
          <w:color w:val="000000"/>
        </w:rPr>
        <w:t>OBOWIĄZKI ZAMAWIAJĄCEGO:</w:t>
      </w:r>
    </w:p>
    <w:p w:rsidR="004E10D0" w:rsidRPr="006C1C2C" w:rsidRDefault="00D50FBA"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4</w:t>
      </w:r>
    </w:p>
    <w:p w:rsidR="004E10D0" w:rsidRPr="006C1C2C" w:rsidRDefault="004E10D0" w:rsidP="00FF245C">
      <w:pPr>
        <w:numPr>
          <w:ilvl w:val="0"/>
          <w:numId w:val="2"/>
        </w:numPr>
        <w:suppressAutoHyphens/>
        <w:jc w:val="both"/>
        <w:rPr>
          <w:rFonts w:asciiTheme="minorHAnsi" w:hAnsiTheme="minorHAnsi" w:cstheme="minorHAnsi"/>
          <w:color w:val="000000"/>
        </w:rPr>
      </w:pPr>
      <w:r w:rsidRPr="006C1C2C">
        <w:rPr>
          <w:rFonts w:asciiTheme="minorHAnsi" w:hAnsiTheme="minorHAnsi" w:cstheme="minorHAnsi"/>
          <w:color w:val="000000"/>
        </w:rPr>
        <w:t>Zamaw</w:t>
      </w:r>
      <w:r w:rsidR="000B4EEC" w:rsidRPr="006C1C2C">
        <w:rPr>
          <w:rFonts w:asciiTheme="minorHAnsi" w:hAnsiTheme="minorHAnsi" w:cstheme="minorHAnsi"/>
          <w:color w:val="000000"/>
        </w:rPr>
        <w:t xml:space="preserve">iający w szczególności przekaże </w:t>
      </w:r>
      <w:r w:rsidRPr="006C1C2C">
        <w:rPr>
          <w:rFonts w:asciiTheme="minorHAnsi" w:hAnsiTheme="minorHAnsi" w:cstheme="minorHAnsi"/>
          <w:color w:val="000000"/>
        </w:rPr>
        <w:t xml:space="preserve">teren budowy wraz ze wszystkimi wymaganymi prawem uzgodnieniami </w:t>
      </w:r>
    </w:p>
    <w:p w:rsidR="004E10D0" w:rsidRPr="006C1C2C" w:rsidRDefault="004E10D0" w:rsidP="00510A0A">
      <w:pPr>
        <w:numPr>
          <w:ilvl w:val="0"/>
          <w:numId w:val="2"/>
        </w:numPr>
        <w:suppressAutoHyphens/>
        <w:jc w:val="both"/>
        <w:rPr>
          <w:rFonts w:asciiTheme="minorHAnsi" w:hAnsiTheme="minorHAnsi" w:cstheme="minorHAnsi"/>
          <w:color w:val="000000"/>
        </w:rPr>
      </w:pPr>
      <w:r w:rsidRPr="006C1C2C">
        <w:rPr>
          <w:rFonts w:asciiTheme="minorHAnsi" w:hAnsiTheme="minorHAnsi" w:cstheme="minorHAnsi"/>
          <w:color w:val="000000"/>
        </w:rPr>
        <w:t xml:space="preserve">Zamawiający </w:t>
      </w:r>
      <w:r w:rsidR="004556A9" w:rsidRPr="006C1C2C">
        <w:rPr>
          <w:rFonts w:asciiTheme="minorHAnsi" w:hAnsiTheme="minorHAnsi" w:cstheme="minorHAnsi"/>
          <w:color w:val="000000"/>
        </w:rPr>
        <w:t xml:space="preserve">zrealizuje </w:t>
      </w:r>
      <w:r w:rsidRPr="006C1C2C">
        <w:rPr>
          <w:rFonts w:asciiTheme="minorHAnsi" w:hAnsiTheme="minorHAnsi" w:cstheme="minorHAnsi"/>
          <w:color w:val="000000"/>
        </w:rPr>
        <w:t>faktur</w:t>
      </w:r>
      <w:r w:rsidR="004556A9" w:rsidRPr="006C1C2C">
        <w:rPr>
          <w:rFonts w:asciiTheme="minorHAnsi" w:hAnsiTheme="minorHAnsi" w:cstheme="minorHAnsi"/>
          <w:color w:val="000000"/>
        </w:rPr>
        <w:t>ę</w:t>
      </w:r>
      <w:r w:rsidRPr="006C1C2C">
        <w:rPr>
          <w:rFonts w:asciiTheme="minorHAnsi" w:hAnsiTheme="minorHAnsi" w:cstheme="minorHAnsi"/>
          <w:color w:val="000000"/>
        </w:rPr>
        <w:t xml:space="preserve"> Wykonawcy w termi</w:t>
      </w:r>
      <w:r w:rsidR="001D7539" w:rsidRPr="006C1C2C">
        <w:rPr>
          <w:rFonts w:asciiTheme="minorHAnsi" w:hAnsiTheme="minorHAnsi" w:cstheme="minorHAnsi"/>
          <w:color w:val="000000"/>
        </w:rPr>
        <w:t>nie</w:t>
      </w:r>
      <w:r w:rsidRPr="006C1C2C">
        <w:rPr>
          <w:rFonts w:asciiTheme="minorHAnsi" w:hAnsiTheme="minorHAnsi" w:cstheme="minorHAnsi"/>
          <w:color w:val="000000"/>
        </w:rPr>
        <w:t xml:space="preserve"> i na warunkach uzgodnionych </w:t>
      </w:r>
      <w:r w:rsidR="001D7539" w:rsidRPr="006C1C2C">
        <w:rPr>
          <w:rFonts w:asciiTheme="minorHAnsi" w:hAnsiTheme="minorHAnsi" w:cstheme="minorHAnsi"/>
          <w:color w:val="000000"/>
        </w:rPr>
        <w:t xml:space="preserve">                </w:t>
      </w:r>
      <w:r w:rsidRPr="006C1C2C">
        <w:rPr>
          <w:rFonts w:asciiTheme="minorHAnsi" w:hAnsiTheme="minorHAnsi" w:cstheme="minorHAnsi"/>
          <w:color w:val="000000"/>
        </w:rPr>
        <w:t>w niniejszej umowie.</w:t>
      </w:r>
    </w:p>
    <w:p w:rsidR="004E10D0" w:rsidRPr="006C1C2C" w:rsidRDefault="004E10D0" w:rsidP="00510A0A">
      <w:pPr>
        <w:numPr>
          <w:ilvl w:val="0"/>
          <w:numId w:val="2"/>
        </w:numPr>
        <w:suppressAutoHyphens/>
        <w:jc w:val="both"/>
        <w:rPr>
          <w:rFonts w:asciiTheme="minorHAnsi" w:hAnsiTheme="minorHAnsi" w:cstheme="minorHAnsi"/>
          <w:color w:val="000000"/>
        </w:rPr>
      </w:pPr>
      <w:r w:rsidRPr="006C1C2C">
        <w:rPr>
          <w:rFonts w:asciiTheme="minorHAnsi" w:hAnsiTheme="minorHAnsi" w:cstheme="minorHAnsi"/>
          <w:color w:val="000000"/>
        </w:rPr>
        <w:t>Zamawiający dokona odbioru wykonanego przedmiotu umowy.</w:t>
      </w:r>
    </w:p>
    <w:p w:rsidR="004E10D0" w:rsidRPr="006C1C2C" w:rsidRDefault="004E10D0" w:rsidP="00301A3C">
      <w:pPr>
        <w:autoSpaceDE w:val="0"/>
        <w:jc w:val="both"/>
        <w:outlineLvl w:val="0"/>
        <w:rPr>
          <w:rFonts w:asciiTheme="minorHAnsi" w:hAnsiTheme="minorHAnsi" w:cstheme="minorHAnsi"/>
          <w:color w:val="000000"/>
        </w:rPr>
      </w:pPr>
    </w:p>
    <w:p w:rsidR="004E10D0" w:rsidRPr="006C1C2C" w:rsidRDefault="004E10D0" w:rsidP="00695132">
      <w:pPr>
        <w:autoSpaceDE w:val="0"/>
        <w:outlineLvl w:val="0"/>
        <w:rPr>
          <w:rFonts w:asciiTheme="minorHAnsi" w:hAnsiTheme="minorHAnsi" w:cstheme="minorHAnsi"/>
          <w:color w:val="000000"/>
        </w:rPr>
      </w:pPr>
      <w:r w:rsidRPr="006C1C2C">
        <w:rPr>
          <w:rFonts w:asciiTheme="minorHAnsi" w:hAnsiTheme="minorHAnsi" w:cstheme="minorHAnsi"/>
          <w:color w:val="000000"/>
        </w:rPr>
        <w:t>OBOWIĄZKI WYKONAWCY:</w:t>
      </w:r>
    </w:p>
    <w:p w:rsidR="004E10D0" w:rsidRPr="006C1C2C" w:rsidRDefault="00D50FBA"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5</w:t>
      </w:r>
    </w:p>
    <w:p w:rsidR="004E10D0" w:rsidRPr="006C1C2C" w:rsidRDefault="004E10D0" w:rsidP="00510A0A">
      <w:pPr>
        <w:numPr>
          <w:ilvl w:val="0"/>
          <w:numId w:val="3"/>
        </w:numPr>
        <w:suppressAutoHyphens/>
        <w:jc w:val="both"/>
        <w:rPr>
          <w:rFonts w:asciiTheme="minorHAnsi" w:hAnsiTheme="minorHAnsi" w:cstheme="minorHAnsi"/>
          <w:color w:val="000000"/>
        </w:rPr>
      </w:pPr>
      <w:r w:rsidRPr="006C1C2C">
        <w:rPr>
          <w:rFonts w:asciiTheme="minorHAnsi" w:hAnsiTheme="minorHAnsi" w:cstheme="minorHAnsi"/>
          <w:color w:val="000000"/>
        </w:rPr>
        <w:t>Wykonawca dokona uzgodnień w zakresie: poboru wody, dostawy energii na plac budowy i wykona na własny koszt liczniki zużycia wody i energii oraz będzie ponosił koszty zużycia wody i energii w okresie realizacji robót.</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Wykonawca będzie przestrzegać przepisów ochrony p. pożarowej oraz ponosi pełną odpowiedzialność za wszelkie straty spowodowane pożarem wywołanym jako rezultat prowadzonych robót przez personel Wykonawcy, podwykonawców i dalszych podwykonawców.</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 xml:space="preserve">Wykonawca zobowiązuje się na swój koszt zabezpieczyć teren budowy, dostarczyć </w:t>
      </w:r>
      <w:r w:rsidR="006E231D" w:rsidRPr="006C1C2C">
        <w:rPr>
          <w:rFonts w:asciiTheme="minorHAnsi" w:hAnsiTheme="minorHAnsi" w:cstheme="minorHAnsi"/>
          <w:color w:val="000000"/>
        </w:rPr>
        <w:br/>
      </w:r>
      <w:r w:rsidRPr="006C1C2C">
        <w:rPr>
          <w:rFonts w:asciiTheme="minorHAnsi" w:hAnsiTheme="minorHAnsi" w:cstheme="minorHAnsi"/>
          <w:color w:val="000000"/>
        </w:rPr>
        <w:t>i zainstalować oraz utrzymywać tymczasowe urządzenia zabezpieczające /ogrodzenia, poręcze, oświetlenie, sygnały i znaki ostrzegawcze/, dozorców, wszelkie inne śr</w:t>
      </w:r>
      <w:r w:rsidR="00640BE7" w:rsidRPr="006C1C2C">
        <w:rPr>
          <w:rFonts w:asciiTheme="minorHAnsi" w:hAnsiTheme="minorHAnsi" w:cstheme="minorHAnsi"/>
          <w:color w:val="000000"/>
        </w:rPr>
        <w:t>odki niezbędne do ochrony robót</w:t>
      </w:r>
      <w:r w:rsidR="00695132" w:rsidRPr="006C1C2C">
        <w:rPr>
          <w:rFonts w:asciiTheme="minorHAnsi" w:hAnsiTheme="minorHAnsi" w:cstheme="minorHAnsi"/>
          <w:color w:val="000000"/>
        </w:rPr>
        <w:t xml:space="preserve"> </w:t>
      </w:r>
      <w:r w:rsidR="00535605" w:rsidRPr="006C1C2C">
        <w:rPr>
          <w:rFonts w:asciiTheme="minorHAnsi" w:hAnsiTheme="minorHAnsi" w:cstheme="minorHAnsi"/>
          <w:color w:val="000000"/>
        </w:rPr>
        <w:t>(jeśli będą</w:t>
      </w:r>
      <w:r w:rsidR="00695132" w:rsidRPr="006C1C2C">
        <w:rPr>
          <w:rFonts w:asciiTheme="minorHAnsi" w:hAnsiTheme="minorHAnsi" w:cstheme="minorHAnsi"/>
          <w:color w:val="000000"/>
        </w:rPr>
        <w:t xml:space="preserve"> wymagan</w:t>
      </w:r>
      <w:r w:rsidR="00535605" w:rsidRPr="006C1C2C">
        <w:rPr>
          <w:rFonts w:asciiTheme="minorHAnsi" w:hAnsiTheme="minorHAnsi" w:cstheme="minorHAnsi"/>
          <w:color w:val="000000"/>
        </w:rPr>
        <w:t>e</w:t>
      </w:r>
      <w:r w:rsidR="00695132" w:rsidRPr="006C1C2C">
        <w:rPr>
          <w:rFonts w:asciiTheme="minorHAnsi" w:hAnsiTheme="minorHAnsi" w:cstheme="minorHAnsi"/>
          <w:color w:val="000000"/>
        </w:rPr>
        <w:t>).</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W przypadku zaistnienia sytuacji, w której Zamawiający lub osoba przez niego wskazana realizował będzie dostawy lub roboty budowlane nie będące przedmiotem niniejszej umowy – na wniosek Zamawiającego Wykonawca zobowiązuje się do udostępnienia terenu robót.</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 xml:space="preserve">Wykonawca zobowiązuje się na swój koszt strzec mienia znajdującego się na terenie robót budowlanych, a także </w:t>
      </w:r>
      <w:r w:rsidR="00A72825" w:rsidRPr="006C1C2C">
        <w:rPr>
          <w:rFonts w:asciiTheme="minorHAnsi" w:hAnsiTheme="minorHAnsi" w:cstheme="minorHAnsi"/>
          <w:color w:val="000000"/>
        </w:rPr>
        <w:t xml:space="preserve">zapewnić warunki bezpieczeństwa. </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 xml:space="preserve">W czasie realizacji robót Wykonawca będzie utrzymywał teren robót w stanie wolnym od przeszkód  komunikacyjnych oraz będzie usuwał i składował wszelkie urządzenia </w:t>
      </w:r>
      <w:r w:rsidRPr="006C1C2C">
        <w:rPr>
          <w:rFonts w:asciiTheme="minorHAnsi" w:hAnsiTheme="minorHAnsi" w:cstheme="minorHAnsi"/>
          <w:color w:val="000000"/>
        </w:rPr>
        <w:lastRenderedPageBreak/>
        <w:t>pomocnicze i zbędne materiały, odpady i śmieci oraz niepotrzebne urządzenia prowizoryczne.</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Wykonawca zobowiązuje się do umożliwienia wstępu na teren robót pracownikom organów państwowego nadzoru budowlanego, do których należy wykonywanie zadań określonych Prawem budowlanym oraz do udostępnienia im danych i informacji wymaganych tą ustawą.</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 xml:space="preserve">Po zakończeniu robót Wykonawca zobowiązany jest uporządkować teren robót </w:t>
      </w:r>
      <w:r w:rsidR="006E231D" w:rsidRPr="006C1C2C">
        <w:rPr>
          <w:rFonts w:asciiTheme="minorHAnsi" w:hAnsiTheme="minorHAnsi" w:cstheme="minorHAnsi"/>
          <w:color w:val="000000"/>
        </w:rPr>
        <w:br/>
      </w:r>
      <w:r w:rsidRPr="006C1C2C">
        <w:rPr>
          <w:rFonts w:asciiTheme="minorHAnsi" w:hAnsiTheme="minorHAnsi" w:cstheme="minorHAnsi"/>
          <w:color w:val="000000"/>
        </w:rPr>
        <w:t>i przekazać go Zamawiającemu w terminie ustalonym na odbiór robót.</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Od daty przejęcia placu budowy, aż do chwili odbioru robót Wykonawca ponosi odpowiedzialność na zasadach ogólnych za wszelki</w:t>
      </w:r>
      <w:r w:rsidR="008A6FC1" w:rsidRPr="006C1C2C">
        <w:rPr>
          <w:rFonts w:asciiTheme="minorHAnsi" w:hAnsiTheme="minorHAnsi" w:cstheme="minorHAnsi"/>
          <w:color w:val="000000"/>
        </w:rPr>
        <w:t>e szkody wynikłe na tym terenie</w:t>
      </w:r>
      <w:r w:rsidRPr="006C1C2C">
        <w:rPr>
          <w:rFonts w:asciiTheme="minorHAnsi" w:hAnsiTheme="minorHAnsi" w:cstheme="minorHAnsi"/>
          <w:color w:val="000000"/>
        </w:rPr>
        <w:t>.</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W okresie i na terenie usuwania przez Wykona</w:t>
      </w:r>
      <w:r w:rsidR="006B6FD5" w:rsidRPr="006C1C2C">
        <w:rPr>
          <w:rFonts w:asciiTheme="minorHAnsi" w:hAnsiTheme="minorHAnsi" w:cstheme="minorHAnsi"/>
          <w:color w:val="000000"/>
        </w:rPr>
        <w:t xml:space="preserve">wcę wad ujawnionych w robotach, </w:t>
      </w:r>
      <w:r w:rsidRPr="006C1C2C">
        <w:rPr>
          <w:rFonts w:asciiTheme="minorHAnsi" w:hAnsiTheme="minorHAnsi" w:cstheme="minorHAnsi"/>
          <w:color w:val="000000"/>
        </w:rPr>
        <w:t>Wykonawca ponosi odpowiedzialność na zasadach ogólnych za wszelkie wynikłe szkody.</w:t>
      </w:r>
    </w:p>
    <w:p w:rsidR="004E10D0" w:rsidRPr="006C1C2C" w:rsidRDefault="004E10D0" w:rsidP="00510A0A">
      <w:pPr>
        <w:numPr>
          <w:ilvl w:val="0"/>
          <w:numId w:val="3"/>
        </w:numPr>
        <w:suppressAutoHyphens/>
        <w:autoSpaceDE w:val="0"/>
        <w:jc w:val="both"/>
        <w:rPr>
          <w:rFonts w:asciiTheme="minorHAnsi" w:hAnsiTheme="minorHAnsi" w:cstheme="minorHAnsi"/>
          <w:color w:val="000000"/>
        </w:rPr>
      </w:pPr>
      <w:r w:rsidRPr="006C1C2C">
        <w:rPr>
          <w:rFonts w:asciiTheme="minorHAnsi" w:hAnsiTheme="minorHAnsi" w:cstheme="minorHAnsi"/>
          <w:color w:val="000000"/>
        </w:rPr>
        <w:t xml:space="preserve">Wykonawca zobowiązuje się posiadać przez cały okres realizacji umowy oraz w okresie rękojmi i udzielonej gwarancji jakości ubezpieczenie od odpowiedzialności cywilnej </w:t>
      </w:r>
      <w:r w:rsidR="006E231D" w:rsidRPr="006C1C2C">
        <w:rPr>
          <w:rFonts w:asciiTheme="minorHAnsi" w:hAnsiTheme="minorHAnsi" w:cstheme="minorHAnsi"/>
          <w:color w:val="000000"/>
        </w:rPr>
        <w:br/>
      </w:r>
      <w:r w:rsidRPr="006C1C2C">
        <w:rPr>
          <w:rFonts w:asciiTheme="minorHAnsi" w:hAnsiTheme="minorHAnsi" w:cstheme="minorHAnsi"/>
          <w:color w:val="000000"/>
        </w:rPr>
        <w:t xml:space="preserve">z tytułu prowadzonej działalności gospodarczej (odpowiedzialność kontraktowa </w:t>
      </w:r>
      <w:r w:rsidR="006E231D" w:rsidRPr="006C1C2C">
        <w:rPr>
          <w:rFonts w:asciiTheme="minorHAnsi" w:hAnsiTheme="minorHAnsi" w:cstheme="minorHAnsi"/>
          <w:color w:val="000000"/>
        </w:rPr>
        <w:br/>
      </w:r>
      <w:r w:rsidRPr="006C1C2C">
        <w:rPr>
          <w:rFonts w:asciiTheme="minorHAnsi" w:hAnsiTheme="minorHAnsi" w:cstheme="minorHAnsi"/>
          <w:color w:val="000000"/>
        </w:rPr>
        <w:t xml:space="preserve">i deliktowa), obejmujące swoim zakresem co najmniej szkody poniesione przez osoby trzecie, a także przedstawicieli i pracowników zamawiającego i wykonawcy w wyniku śmierci, uszkodzenia ciała  lub rozstroju zdrowia (szkoda osobowa), powstałe </w:t>
      </w:r>
      <w:r w:rsidR="006E231D" w:rsidRPr="006C1C2C">
        <w:rPr>
          <w:rFonts w:asciiTheme="minorHAnsi" w:hAnsiTheme="minorHAnsi" w:cstheme="minorHAnsi"/>
          <w:color w:val="000000"/>
        </w:rPr>
        <w:br/>
      </w:r>
      <w:r w:rsidRPr="006C1C2C">
        <w:rPr>
          <w:rFonts w:asciiTheme="minorHAnsi" w:hAnsiTheme="minorHAnsi" w:cstheme="minorHAnsi"/>
          <w:color w:val="000000"/>
        </w:rPr>
        <w:t>w związku z wykonywaniem wszelkich czynności i prac objętych przedmiotem umowy.</w:t>
      </w:r>
    </w:p>
    <w:p w:rsidR="004E10D0" w:rsidRPr="006C1C2C" w:rsidRDefault="004E10D0" w:rsidP="00510A0A">
      <w:pPr>
        <w:numPr>
          <w:ilvl w:val="0"/>
          <w:numId w:val="3"/>
        </w:numPr>
        <w:suppressAutoHyphens/>
        <w:autoSpaceDE w:val="0"/>
        <w:jc w:val="both"/>
        <w:rPr>
          <w:rFonts w:asciiTheme="minorHAnsi" w:hAnsiTheme="minorHAnsi" w:cstheme="minorHAnsi"/>
        </w:rPr>
      </w:pPr>
      <w:r w:rsidRPr="006C1C2C">
        <w:rPr>
          <w:rFonts w:asciiTheme="minorHAnsi" w:hAnsiTheme="minorHAnsi" w:cstheme="minorHAnsi"/>
          <w:color w:val="000000"/>
        </w:rPr>
        <w:t>Wykonawca obowiązany jest przed podpisaniem niniejszej umowy przedstawić polisę ubezpieczenia odpowiedzialności cywilnej za szkody wyrządzone przy prowadzeniu działalności gospodarczej w okresie obowiązywania umowy.</w:t>
      </w:r>
      <w:r w:rsidR="006B6FD5" w:rsidRPr="006C1C2C">
        <w:rPr>
          <w:rFonts w:asciiTheme="minorHAnsi" w:hAnsiTheme="minorHAnsi" w:cstheme="minorHAnsi"/>
          <w:color w:val="000000"/>
        </w:rPr>
        <w:t xml:space="preserve"> </w:t>
      </w:r>
    </w:p>
    <w:p w:rsidR="004E10D0" w:rsidRPr="006C1C2C" w:rsidRDefault="004E10D0" w:rsidP="00510A0A">
      <w:pPr>
        <w:numPr>
          <w:ilvl w:val="0"/>
          <w:numId w:val="3"/>
        </w:numPr>
        <w:suppressAutoHyphens/>
        <w:autoSpaceDE w:val="0"/>
        <w:jc w:val="both"/>
        <w:rPr>
          <w:rFonts w:asciiTheme="minorHAnsi" w:hAnsiTheme="minorHAnsi" w:cstheme="minorHAnsi"/>
        </w:rPr>
      </w:pPr>
      <w:r w:rsidRPr="006C1C2C">
        <w:rPr>
          <w:rFonts w:asciiTheme="minorHAnsi" w:hAnsiTheme="minorHAnsi" w:cstheme="minorHAnsi"/>
          <w:color w:val="000000"/>
        </w:rPr>
        <w:t>Wykonawca zobowiąz</w:t>
      </w:r>
      <w:r w:rsidR="00354A8A" w:rsidRPr="006C1C2C">
        <w:rPr>
          <w:rFonts w:asciiTheme="minorHAnsi" w:hAnsiTheme="minorHAnsi" w:cstheme="minorHAnsi"/>
          <w:color w:val="000000"/>
        </w:rPr>
        <w:t xml:space="preserve">uje się opracować i przedstawić </w:t>
      </w:r>
      <w:r w:rsidRPr="006C1C2C">
        <w:rPr>
          <w:rFonts w:asciiTheme="minorHAnsi" w:hAnsiTheme="minorHAnsi" w:cstheme="minorHAnsi"/>
          <w:color w:val="000000"/>
        </w:rPr>
        <w:t>Zamawiającemu (przed</w:t>
      </w:r>
      <w:r w:rsidRPr="006C1C2C">
        <w:rPr>
          <w:rFonts w:asciiTheme="minorHAnsi" w:hAnsiTheme="minorHAnsi" w:cstheme="minorHAnsi"/>
        </w:rPr>
        <w:t xml:space="preserve"> podpisaniem umowy) tzw. „</w:t>
      </w:r>
      <w:r w:rsidR="00FF245C" w:rsidRPr="006C1C2C">
        <w:rPr>
          <w:rFonts w:asciiTheme="minorHAnsi" w:hAnsiTheme="minorHAnsi" w:cstheme="minorHAnsi"/>
        </w:rPr>
        <w:t>harmonogram rzeczowo – finansowy robót</w:t>
      </w:r>
      <w:r w:rsidRPr="006C1C2C">
        <w:rPr>
          <w:rFonts w:asciiTheme="minorHAnsi" w:hAnsiTheme="minorHAnsi" w:cstheme="minorHAnsi"/>
        </w:rPr>
        <w:t>” (przedstawiając</w:t>
      </w:r>
      <w:r w:rsidR="00E31CB4" w:rsidRPr="006C1C2C">
        <w:rPr>
          <w:rFonts w:asciiTheme="minorHAnsi" w:hAnsiTheme="minorHAnsi" w:cstheme="minorHAnsi"/>
        </w:rPr>
        <w:t>y</w:t>
      </w:r>
      <w:r w:rsidRPr="006C1C2C">
        <w:rPr>
          <w:rFonts w:asciiTheme="minorHAnsi" w:hAnsiTheme="minorHAnsi" w:cstheme="minorHAnsi"/>
        </w:rPr>
        <w:t xml:space="preserve"> sposób wyliczenia ceny oferty), stanowiący </w:t>
      </w:r>
      <w:r w:rsidR="00214956" w:rsidRPr="006C1C2C">
        <w:rPr>
          <w:rFonts w:asciiTheme="minorHAnsi" w:hAnsiTheme="minorHAnsi" w:cstheme="minorHAnsi"/>
          <w:b/>
          <w:i/>
        </w:rPr>
        <w:t>załącznik nr</w:t>
      </w:r>
      <w:r w:rsidRPr="006C1C2C">
        <w:rPr>
          <w:rFonts w:asciiTheme="minorHAnsi" w:hAnsiTheme="minorHAnsi" w:cstheme="minorHAnsi"/>
          <w:b/>
          <w:i/>
        </w:rPr>
        <w:t xml:space="preserve"> </w:t>
      </w:r>
      <w:r w:rsidR="0074722B" w:rsidRPr="006C1C2C">
        <w:rPr>
          <w:rFonts w:asciiTheme="minorHAnsi" w:hAnsiTheme="minorHAnsi" w:cstheme="minorHAnsi"/>
          <w:b/>
          <w:i/>
        </w:rPr>
        <w:t>4</w:t>
      </w:r>
      <w:r w:rsidRPr="006C1C2C">
        <w:rPr>
          <w:rFonts w:asciiTheme="minorHAnsi" w:hAnsiTheme="minorHAnsi" w:cstheme="minorHAnsi"/>
          <w:b/>
          <w:i/>
        </w:rPr>
        <w:t xml:space="preserve"> </w:t>
      </w:r>
      <w:r w:rsidR="00A82595" w:rsidRPr="006C1C2C">
        <w:rPr>
          <w:rFonts w:asciiTheme="minorHAnsi" w:hAnsiTheme="minorHAnsi" w:cstheme="minorHAnsi"/>
        </w:rPr>
        <w:t xml:space="preserve">do umowy. </w:t>
      </w:r>
    </w:p>
    <w:p w:rsidR="004E10D0" w:rsidRPr="006C1C2C" w:rsidRDefault="004E10D0" w:rsidP="00510A0A">
      <w:pPr>
        <w:numPr>
          <w:ilvl w:val="0"/>
          <w:numId w:val="3"/>
        </w:numPr>
        <w:suppressAutoHyphens/>
        <w:autoSpaceDE w:val="0"/>
        <w:jc w:val="both"/>
        <w:rPr>
          <w:rFonts w:asciiTheme="minorHAnsi" w:hAnsiTheme="minorHAnsi" w:cstheme="minorHAnsi"/>
        </w:rPr>
      </w:pPr>
      <w:r w:rsidRPr="006C1C2C">
        <w:rPr>
          <w:rFonts w:asciiTheme="minorHAnsi" w:hAnsiTheme="minorHAnsi" w:cstheme="minorHAnsi"/>
        </w:rPr>
        <w:t xml:space="preserve">Wykonawca zobowiązuje się  do wykonywania wszystkich obowiązków przewidzianych w umowie, </w:t>
      </w:r>
      <w:r w:rsidR="00F55830" w:rsidRPr="006C1C2C">
        <w:rPr>
          <w:rFonts w:asciiTheme="minorHAnsi" w:hAnsiTheme="minorHAnsi" w:cstheme="minorHAnsi"/>
        </w:rPr>
        <w:t xml:space="preserve">dokumentacji </w:t>
      </w:r>
      <w:r w:rsidR="00FF245C" w:rsidRPr="006C1C2C">
        <w:rPr>
          <w:rFonts w:asciiTheme="minorHAnsi" w:hAnsiTheme="minorHAnsi" w:cstheme="minorHAnsi"/>
        </w:rPr>
        <w:t>zapytania ofertowego</w:t>
      </w:r>
      <w:r w:rsidRPr="006C1C2C">
        <w:rPr>
          <w:rFonts w:asciiTheme="minorHAnsi" w:hAnsiTheme="minorHAnsi" w:cstheme="minorHAnsi"/>
        </w:rPr>
        <w:t xml:space="preserve"> oraz obowiązujących przepisach dotyczących podwykonawców i dalszych podwykonawców realizujących zadania objęte przedmiotem umowy.</w:t>
      </w:r>
    </w:p>
    <w:p w:rsidR="004E10D0" w:rsidRPr="006C1C2C" w:rsidRDefault="004E10D0" w:rsidP="00510A0A">
      <w:pPr>
        <w:numPr>
          <w:ilvl w:val="0"/>
          <w:numId w:val="3"/>
        </w:numPr>
        <w:suppressAutoHyphens/>
        <w:autoSpaceDE w:val="0"/>
        <w:jc w:val="both"/>
        <w:rPr>
          <w:rFonts w:asciiTheme="minorHAnsi" w:hAnsiTheme="minorHAnsi" w:cstheme="minorHAnsi"/>
        </w:rPr>
      </w:pPr>
      <w:r w:rsidRPr="006C1C2C">
        <w:rPr>
          <w:rFonts w:asciiTheme="minorHAnsi" w:hAnsiTheme="minorHAnsi" w:cstheme="minorHAnsi"/>
        </w:rPr>
        <w:t>Wykonawca ma obowiązek przedstawić zamawiającemu ewentualne propozycje zmian technologii, wyrobów oraz sposobów realizacji wykonania przyszłych robót  budowlanych, jeżeli mogą one w istotny sposób wpłynąć na obniżenie kosztów realizacji inwestycji.</w:t>
      </w:r>
    </w:p>
    <w:p w:rsidR="006C1C2C" w:rsidRPr="006C1C2C" w:rsidRDefault="006C1C2C" w:rsidP="00510A0A">
      <w:pPr>
        <w:numPr>
          <w:ilvl w:val="0"/>
          <w:numId w:val="3"/>
        </w:numPr>
        <w:suppressAutoHyphens/>
        <w:autoSpaceDE w:val="0"/>
        <w:jc w:val="both"/>
        <w:rPr>
          <w:rFonts w:asciiTheme="minorHAnsi" w:hAnsiTheme="minorHAnsi" w:cstheme="minorHAnsi"/>
        </w:rPr>
      </w:pPr>
      <w:r w:rsidRPr="006C1C2C">
        <w:rPr>
          <w:rFonts w:asciiTheme="minorHAnsi" w:hAnsiTheme="minorHAnsi" w:cstheme="minorHAnsi"/>
          <w:bCs/>
          <w:color w:val="000000"/>
        </w:rPr>
        <w:t xml:space="preserve">Wykonawca ma obowiązek </w:t>
      </w:r>
      <w:r w:rsidRPr="006C1C2C">
        <w:rPr>
          <w:rFonts w:asciiTheme="minorHAnsi" w:hAnsiTheme="minorHAnsi" w:cstheme="minorHAnsi"/>
          <w:bCs/>
          <w:color w:val="000000"/>
        </w:rPr>
        <w:t>u</w:t>
      </w:r>
      <w:r w:rsidRPr="006C1C2C">
        <w:rPr>
          <w:rFonts w:asciiTheme="minorHAnsi" w:hAnsiTheme="minorHAnsi" w:cstheme="minorHAnsi"/>
          <w:bCs/>
          <w:color w:val="000000"/>
        </w:rPr>
        <w:t>zgadniania</w:t>
      </w:r>
      <w:r w:rsidRPr="006C1C2C">
        <w:rPr>
          <w:rFonts w:asciiTheme="minorHAnsi" w:hAnsiTheme="minorHAnsi" w:cstheme="minorHAnsi"/>
          <w:bCs/>
          <w:color w:val="000000"/>
        </w:rPr>
        <w:t xml:space="preserve"> kolejnych etapów robót z Generalnym Wykonawcą</w:t>
      </w:r>
    </w:p>
    <w:p w:rsidR="00301A3C" w:rsidRPr="006C1C2C" w:rsidRDefault="00D50FBA" w:rsidP="00A141F8">
      <w:pPr>
        <w:autoSpaceDE w:val="0"/>
        <w:jc w:val="center"/>
        <w:outlineLvl w:val="0"/>
        <w:rPr>
          <w:rFonts w:asciiTheme="minorHAnsi" w:hAnsiTheme="minorHAnsi" w:cstheme="minorHAnsi"/>
          <w:b/>
        </w:rPr>
      </w:pPr>
      <w:r w:rsidRPr="006C1C2C">
        <w:rPr>
          <w:rFonts w:asciiTheme="minorHAnsi" w:hAnsiTheme="minorHAnsi" w:cstheme="minorHAnsi"/>
          <w:b/>
        </w:rPr>
        <w:t>§ 6</w:t>
      </w:r>
    </w:p>
    <w:p w:rsidR="004E10D0" w:rsidRPr="006C1C2C" w:rsidRDefault="004E10D0" w:rsidP="00301A3C">
      <w:pPr>
        <w:autoSpaceDE w:val="0"/>
        <w:jc w:val="both"/>
        <w:rPr>
          <w:rFonts w:asciiTheme="minorHAnsi" w:hAnsiTheme="minorHAnsi" w:cstheme="minorHAnsi"/>
        </w:rPr>
      </w:pPr>
      <w:r w:rsidRPr="006C1C2C">
        <w:rPr>
          <w:rFonts w:asciiTheme="minorHAnsi" w:hAnsiTheme="minorHAnsi" w:cstheme="minorHAnsi"/>
        </w:rPr>
        <w:t>Niezależnie od obowiązków wymienionych w umowie Wykonawca przyjmuje na siebie następujące obowiązki szczegółowe:</w:t>
      </w:r>
    </w:p>
    <w:p w:rsidR="004E10D0" w:rsidRPr="006C1C2C" w:rsidRDefault="004E10D0" w:rsidP="00510A0A">
      <w:pPr>
        <w:pStyle w:val="Domylnie"/>
        <w:numPr>
          <w:ilvl w:val="0"/>
          <w:numId w:val="4"/>
        </w:numPr>
        <w:jc w:val="both"/>
        <w:rPr>
          <w:rFonts w:asciiTheme="minorHAnsi" w:hAnsiTheme="minorHAnsi" w:cstheme="minorHAnsi"/>
          <w:szCs w:val="24"/>
        </w:rPr>
      </w:pPr>
      <w:r w:rsidRPr="006C1C2C">
        <w:rPr>
          <w:rFonts w:asciiTheme="minorHAnsi" w:hAnsiTheme="minorHAnsi" w:cstheme="minorHAnsi"/>
          <w:szCs w:val="24"/>
        </w:rPr>
        <w:t>Informowanie Zamawiającego o konieczności wykonania robót dodatkowych  i zamiennych w terminie 7 dni od daty stwierdzenia konieczności ich wykonania.</w:t>
      </w:r>
    </w:p>
    <w:p w:rsidR="004E10D0" w:rsidRPr="006C1C2C" w:rsidRDefault="004E10D0" w:rsidP="00510A0A">
      <w:pPr>
        <w:pStyle w:val="Domylnie"/>
        <w:numPr>
          <w:ilvl w:val="0"/>
          <w:numId w:val="4"/>
        </w:numPr>
        <w:jc w:val="both"/>
        <w:rPr>
          <w:rFonts w:asciiTheme="minorHAnsi" w:hAnsiTheme="minorHAnsi" w:cstheme="minorHAnsi"/>
          <w:szCs w:val="24"/>
        </w:rPr>
      </w:pPr>
      <w:r w:rsidRPr="006C1C2C">
        <w:rPr>
          <w:rFonts w:asciiTheme="minorHAnsi" w:hAnsiTheme="minorHAnsi" w:cstheme="minorHAnsi"/>
          <w:szCs w:val="24"/>
        </w:rPr>
        <w:t xml:space="preserve">W wypadku zniszczenia lub uszkodzenia jakiejkolwiek sieci lub linii przewodów, ich części bądź  innych urządzeń w toku realizacji - naprawienie ich i doprowadzenia do stanu poprzedniego nastąpi w ramach wynagrodzenia wskazanego w § </w:t>
      </w:r>
      <w:r w:rsidR="00F5066B">
        <w:rPr>
          <w:rFonts w:asciiTheme="minorHAnsi" w:hAnsiTheme="minorHAnsi" w:cstheme="minorHAnsi"/>
          <w:szCs w:val="24"/>
        </w:rPr>
        <w:t>8</w:t>
      </w:r>
      <w:r w:rsidRPr="006C1C2C">
        <w:rPr>
          <w:rFonts w:asciiTheme="minorHAnsi" w:hAnsiTheme="minorHAnsi" w:cstheme="minorHAnsi"/>
          <w:szCs w:val="24"/>
        </w:rPr>
        <w:t xml:space="preserve"> umowy. </w:t>
      </w:r>
      <w:r w:rsidR="006E231D" w:rsidRPr="006C1C2C">
        <w:rPr>
          <w:rFonts w:asciiTheme="minorHAnsi" w:hAnsiTheme="minorHAnsi" w:cstheme="minorHAnsi"/>
          <w:szCs w:val="24"/>
        </w:rPr>
        <w:br/>
      </w:r>
      <w:r w:rsidRPr="006C1C2C">
        <w:rPr>
          <w:rFonts w:asciiTheme="minorHAnsi" w:hAnsiTheme="minorHAnsi" w:cstheme="minorHAnsi"/>
          <w:szCs w:val="24"/>
        </w:rPr>
        <w:t xml:space="preserve">W przypadku, gdy stanie się to z winy Zamawiającego lub osób przez niego </w:t>
      </w:r>
      <w:r w:rsidR="004A1332" w:rsidRPr="006C1C2C">
        <w:rPr>
          <w:rFonts w:asciiTheme="minorHAnsi" w:hAnsiTheme="minorHAnsi" w:cstheme="minorHAnsi"/>
          <w:szCs w:val="24"/>
        </w:rPr>
        <w:t>upoważnionych</w:t>
      </w:r>
      <w:r w:rsidRPr="006C1C2C">
        <w:rPr>
          <w:rFonts w:asciiTheme="minorHAnsi" w:hAnsiTheme="minorHAnsi" w:cstheme="minorHAnsi"/>
          <w:szCs w:val="24"/>
        </w:rPr>
        <w:t xml:space="preserve"> do przebywania na placu budowy, naprawa następuje na koszt Zamawiającego.</w:t>
      </w:r>
    </w:p>
    <w:p w:rsidR="0050555E" w:rsidRPr="006C1C2C" w:rsidRDefault="0050555E" w:rsidP="00301A3C">
      <w:pPr>
        <w:autoSpaceDE w:val="0"/>
        <w:jc w:val="both"/>
        <w:outlineLvl w:val="0"/>
        <w:rPr>
          <w:rFonts w:asciiTheme="minorHAnsi" w:hAnsiTheme="minorHAnsi" w:cstheme="minorHAnsi"/>
        </w:rPr>
      </w:pPr>
    </w:p>
    <w:p w:rsidR="004E10D0" w:rsidRPr="006C1C2C" w:rsidRDefault="004E10D0" w:rsidP="00695132">
      <w:pPr>
        <w:autoSpaceDE w:val="0"/>
        <w:outlineLvl w:val="0"/>
        <w:rPr>
          <w:rFonts w:asciiTheme="minorHAnsi" w:hAnsiTheme="minorHAnsi" w:cstheme="minorHAnsi"/>
        </w:rPr>
      </w:pPr>
      <w:r w:rsidRPr="006C1C2C">
        <w:rPr>
          <w:rFonts w:asciiTheme="minorHAnsi" w:hAnsiTheme="minorHAnsi" w:cstheme="minorHAnsi"/>
        </w:rPr>
        <w:lastRenderedPageBreak/>
        <w:t>DOSTAWA MATERIAŁÓW:</w:t>
      </w:r>
    </w:p>
    <w:p w:rsidR="004E10D0" w:rsidRPr="006C1C2C" w:rsidRDefault="00D50FBA" w:rsidP="00301A3C">
      <w:pPr>
        <w:autoSpaceDE w:val="0"/>
        <w:jc w:val="center"/>
        <w:rPr>
          <w:rFonts w:asciiTheme="minorHAnsi" w:hAnsiTheme="minorHAnsi" w:cstheme="minorHAnsi"/>
          <w:b/>
        </w:rPr>
      </w:pPr>
      <w:r w:rsidRPr="006C1C2C">
        <w:rPr>
          <w:rFonts w:asciiTheme="minorHAnsi" w:hAnsiTheme="minorHAnsi" w:cstheme="minorHAnsi"/>
          <w:b/>
        </w:rPr>
        <w:t>§ 7</w:t>
      </w:r>
    </w:p>
    <w:p w:rsidR="004E10D0" w:rsidRPr="006C1C2C" w:rsidRDefault="004E10D0" w:rsidP="00510A0A">
      <w:pPr>
        <w:pStyle w:val="Domylnie"/>
        <w:numPr>
          <w:ilvl w:val="0"/>
          <w:numId w:val="5"/>
        </w:numPr>
        <w:jc w:val="both"/>
        <w:rPr>
          <w:rFonts w:asciiTheme="minorHAnsi" w:hAnsiTheme="minorHAnsi" w:cstheme="minorHAnsi"/>
          <w:szCs w:val="24"/>
        </w:rPr>
      </w:pPr>
      <w:r w:rsidRPr="006C1C2C">
        <w:rPr>
          <w:rFonts w:asciiTheme="minorHAnsi" w:hAnsiTheme="minorHAnsi" w:cstheme="minorHAnsi"/>
          <w:szCs w:val="24"/>
        </w:rPr>
        <w:t>Wykonawca zobowiązuje się wykonać przedmiot umowy z materiałów własnych.</w:t>
      </w:r>
    </w:p>
    <w:p w:rsidR="004E10D0" w:rsidRPr="006C1C2C" w:rsidRDefault="004E10D0" w:rsidP="00510A0A">
      <w:pPr>
        <w:pStyle w:val="Domylnie"/>
        <w:numPr>
          <w:ilvl w:val="0"/>
          <w:numId w:val="5"/>
        </w:numPr>
        <w:jc w:val="both"/>
        <w:rPr>
          <w:rFonts w:asciiTheme="minorHAnsi" w:hAnsiTheme="minorHAnsi" w:cstheme="minorHAnsi"/>
          <w:szCs w:val="24"/>
        </w:rPr>
      </w:pPr>
      <w:r w:rsidRPr="006C1C2C">
        <w:rPr>
          <w:rFonts w:asciiTheme="minorHAnsi" w:hAnsiTheme="minorHAnsi" w:cstheme="minorHAnsi"/>
          <w:szCs w:val="24"/>
        </w:rPr>
        <w:t>Materiały i urządzenia, o których mowa w ust. 1 powinny odpowiadać, co do jakości wymogom wyrobów dopuszczonych do obrotu i stosowania w budownictwie określonym w Prawie budowlanym oraz w ustawie z dnia 16 kwietnia 2</w:t>
      </w:r>
      <w:r w:rsidR="00D13178" w:rsidRPr="006C1C2C">
        <w:rPr>
          <w:rFonts w:asciiTheme="minorHAnsi" w:hAnsiTheme="minorHAnsi" w:cstheme="minorHAnsi"/>
          <w:szCs w:val="24"/>
        </w:rPr>
        <w:t>004 r. o wyrobach budowlanych (</w:t>
      </w:r>
      <w:proofErr w:type="spellStart"/>
      <w:r w:rsidRPr="006C1C2C">
        <w:rPr>
          <w:rFonts w:asciiTheme="minorHAnsi" w:hAnsiTheme="minorHAnsi" w:cstheme="minorHAnsi"/>
          <w:szCs w:val="24"/>
        </w:rPr>
        <w:t>t.j</w:t>
      </w:r>
      <w:proofErr w:type="spellEnd"/>
      <w:r w:rsidRPr="006C1C2C">
        <w:rPr>
          <w:rFonts w:asciiTheme="minorHAnsi" w:hAnsiTheme="minorHAnsi" w:cstheme="minorHAnsi"/>
          <w:szCs w:val="24"/>
        </w:rPr>
        <w:t>. Dz. U. z 201</w:t>
      </w:r>
      <w:r w:rsidR="00D13178" w:rsidRPr="006C1C2C">
        <w:rPr>
          <w:rFonts w:asciiTheme="minorHAnsi" w:hAnsiTheme="minorHAnsi" w:cstheme="minorHAnsi"/>
          <w:szCs w:val="24"/>
        </w:rPr>
        <w:t>9</w:t>
      </w:r>
      <w:r w:rsidRPr="006C1C2C">
        <w:rPr>
          <w:rFonts w:asciiTheme="minorHAnsi" w:hAnsiTheme="minorHAnsi" w:cstheme="minorHAnsi"/>
          <w:szCs w:val="24"/>
        </w:rPr>
        <w:t xml:space="preserve"> r.  poz. </w:t>
      </w:r>
      <w:r w:rsidR="00D13178" w:rsidRPr="006C1C2C">
        <w:rPr>
          <w:rFonts w:asciiTheme="minorHAnsi" w:hAnsiTheme="minorHAnsi" w:cstheme="minorHAnsi"/>
          <w:szCs w:val="24"/>
        </w:rPr>
        <w:t>266</w:t>
      </w:r>
      <w:r w:rsidR="003D2EB9" w:rsidRPr="006C1C2C">
        <w:rPr>
          <w:rFonts w:asciiTheme="minorHAnsi" w:hAnsiTheme="minorHAnsi" w:cstheme="minorHAnsi"/>
          <w:szCs w:val="24"/>
        </w:rPr>
        <w:t xml:space="preserve"> ze zm.</w:t>
      </w:r>
      <w:r w:rsidR="00F55830" w:rsidRPr="006C1C2C">
        <w:rPr>
          <w:rFonts w:asciiTheme="minorHAnsi" w:hAnsiTheme="minorHAnsi" w:cstheme="minorHAnsi"/>
          <w:szCs w:val="24"/>
        </w:rPr>
        <w:t>)</w:t>
      </w:r>
      <w:r w:rsidRPr="006C1C2C">
        <w:rPr>
          <w:rFonts w:asciiTheme="minorHAnsi" w:hAnsiTheme="minorHAnsi" w:cstheme="minorHAnsi"/>
          <w:szCs w:val="24"/>
        </w:rPr>
        <w:t>.</w:t>
      </w:r>
    </w:p>
    <w:p w:rsidR="004E10D0" w:rsidRPr="006C1C2C" w:rsidRDefault="00A05214" w:rsidP="00510A0A">
      <w:pPr>
        <w:pStyle w:val="Domylnie"/>
        <w:numPr>
          <w:ilvl w:val="0"/>
          <w:numId w:val="5"/>
        </w:numPr>
        <w:jc w:val="both"/>
        <w:rPr>
          <w:rFonts w:asciiTheme="minorHAnsi" w:hAnsiTheme="minorHAnsi" w:cstheme="minorHAnsi"/>
          <w:szCs w:val="24"/>
        </w:rPr>
      </w:pPr>
      <w:r w:rsidRPr="006C1C2C">
        <w:rPr>
          <w:rFonts w:asciiTheme="minorHAnsi" w:hAnsiTheme="minorHAnsi" w:cstheme="minorHAnsi"/>
          <w:szCs w:val="24"/>
        </w:rPr>
        <w:t xml:space="preserve">Na każde żądanie Zamawiającego </w:t>
      </w:r>
      <w:r w:rsidR="004E10D0" w:rsidRPr="006C1C2C">
        <w:rPr>
          <w:rFonts w:asciiTheme="minorHAnsi" w:hAnsiTheme="minorHAnsi" w:cstheme="minorHAnsi"/>
          <w:szCs w:val="24"/>
        </w:rPr>
        <w:t>Wykonawca zobowiązany jest okazać w stosunku do wskazanych materiałów lub każdej ich części (partii) certyfikat na znak bezpieczeństwa, deklarację zgodności lub certyfikat zgodności z Polską Normą lub aprobatą techniczną.</w:t>
      </w:r>
    </w:p>
    <w:p w:rsidR="004E10D0" w:rsidRPr="006C1C2C" w:rsidRDefault="00A05214" w:rsidP="00510A0A">
      <w:pPr>
        <w:pStyle w:val="Domylnie"/>
        <w:numPr>
          <w:ilvl w:val="0"/>
          <w:numId w:val="5"/>
        </w:numPr>
        <w:jc w:val="both"/>
        <w:rPr>
          <w:rFonts w:asciiTheme="minorHAnsi" w:hAnsiTheme="minorHAnsi" w:cstheme="minorHAnsi"/>
          <w:szCs w:val="24"/>
        </w:rPr>
      </w:pPr>
      <w:r w:rsidRPr="006C1C2C">
        <w:rPr>
          <w:rFonts w:asciiTheme="minorHAnsi" w:hAnsiTheme="minorHAnsi" w:cstheme="minorHAnsi"/>
          <w:szCs w:val="24"/>
        </w:rPr>
        <w:t xml:space="preserve">Na każde żądanie </w:t>
      </w:r>
      <w:r w:rsidR="004E10D0" w:rsidRPr="006C1C2C">
        <w:rPr>
          <w:rFonts w:asciiTheme="minorHAnsi" w:hAnsiTheme="minorHAnsi" w:cstheme="minorHAnsi"/>
          <w:szCs w:val="24"/>
        </w:rPr>
        <w:t>Wykonawca zobowiązany jest okazać w stosunku do wskazanych materiałów lub każdej ich części (partii) dowody potwierdzające zakup użytego materiału.</w:t>
      </w:r>
    </w:p>
    <w:p w:rsidR="004E10D0" w:rsidRPr="006C1C2C" w:rsidRDefault="004E10D0" w:rsidP="00510A0A">
      <w:pPr>
        <w:pStyle w:val="Domylnie"/>
        <w:numPr>
          <w:ilvl w:val="0"/>
          <w:numId w:val="5"/>
        </w:numPr>
        <w:jc w:val="both"/>
        <w:rPr>
          <w:rFonts w:asciiTheme="minorHAnsi" w:hAnsiTheme="minorHAnsi" w:cstheme="minorHAnsi"/>
          <w:szCs w:val="24"/>
        </w:rPr>
      </w:pPr>
      <w:r w:rsidRPr="006C1C2C">
        <w:rPr>
          <w:rFonts w:asciiTheme="minorHAnsi" w:hAnsiTheme="minorHAnsi" w:cstheme="minorHAnsi"/>
          <w:szCs w:val="24"/>
        </w:rPr>
        <w:t xml:space="preserve">Wykonawca zapewni potrzebne oprzyrządowanie, potencjał ludzki oraz materiały wymagane do zbadania na żądanie Zamawiającego jakości robót wykonanych </w:t>
      </w:r>
      <w:r w:rsidR="0085306A" w:rsidRPr="006C1C2C">
        <w:rPr>
          <w:rFonts w:asciiTheme="minorHAnsi" w:hAnsiTheme="minorHAnsi" w:cstheme="minorHAnsi"/>
          <w:szCs w:val="24"/>
        </w:rPr>
        <w:br/>
      </w:r>
      <w:r w:rsidRPr="006C1C2C">
        <w:rPr>
          <w:rFonts w:asciiTheme="minorHAnsi" w:hAnsiTheme="minorHAnsi" w:cstheme="minorHAnsi"/>
          <w:szCs w:val="24"/>
        </w:rPr>
        <w:t>z materiałów Wykonawcy na terenie budowy a także do sprawdzenia ciężaru i ilości zużytych materiałów.</w:t>
      </w:r>
    </w:p>
    <w:p w:rsidR="004E10D0" w:rsidRPr="006C1C2C" w:rsidRDefault="00A05214" w:rsidP="00510A0A">
      <w:pPr>
        <w:pStyle w:val="Domylnie"/>
        <w:numPr>
          <w:ilvl w:val="0"/>
          <w:numId w:val="5"/>
        </w:numPr>
        <w:jc w:val="both"/>
        <w:rPr>
          <w:rFonts w:asciiTheme="minorHAnsi" w:hAnsiTheme="minorHAnsi" w:cstheme="minorHAnsi"/>
          <w:szCs w:val="24"/>
        </w:rPr>
      </w:pPr>
      <w:r w:rsidRPr="006C1C2C">
        <w:rPr>
          <w:rFonts w:asciiTheme="minorHAnsi" w:hAnsiTheme="minorHAnsi" w:cstheme="minorHAnsi"/>
          <w:szCs w:val="24"/>
        </w:rPr>
        <w:t>Badania, o których mowa w ust. 5</w:t>
      </w:r>
      <w:r w:rsidR="004E10D0" w:rsidRPr="006C1C2C">
        <w:rPr>
          <w:rFonts w:asciiTheme="minorHAnsi" w:hAnsiTheme="minorHAnsi" w:cstheme="minorHAnsi"/>
          <w:szCs w:val="24"/>
        </w:rPr>
        <w:t xml:space="preserve"> będą realizowane przez Wykonawcę na własny koszt.</w:t>
      </w:r>
    </w:p>
    <w:p w:rsidR="004E10D0" w:rsidRPr="006C1C2C" w:rsidRDefault="004E10D0" w:rsidP="00510A0A">
      <w:pPr>
        <w:pStyle w:val="Domylnie"/>
        <w:numPr>
          <w:ilvl w:val="0"/>
          <w:numId w:val="5"/>
        </w:numPr>
        <w:jc w:val="both"/>
        <w:rPr>
          <w:rFonts w:asciiTheme="minorHAnsi" w:hAnsiTheme="minorHAnsi" w:cstheme="minorHAnsi"/>
          <w:szCs w:val="24"/>
        </w:rPr>
      </w:pPr>
      <w:r w:rsidRPr="006C1C2C">
        <w:rPr>
          <w:rFonts w:asciiTheme="minorHAnsi" w:hAnsiTheme="minorHAnsi" w:cstheme="minorHAnsi"/>
          <w:szCs w:val="24"/>
        </w:rPr>
        <w:t xml:space="preserve">Jeżeli Zamawiający zażąda badań, które nie były przewidziane niniejszą umową, </w:t>
      </w:r>
      <w:r w:rsidR="006E231D" w:rsidRPr="006C1C2C">
        <w:rPr>
          <w:rFonts w:asciiTheme="minorHAnsi" w:hAnsiTheme="minorHAnsi" w:cstheme="minorHAnsi"/>
          <w:szCs w:val="24"/>
        </w:rPr>
        <w:br/>
      </w:r>
      <w:r w:rsidRPr="006C1C2C">
        <w:rPr>
          <w:rFonts w:asciiTheme="minorHAnsi" w:hAnsiTheme="minorHAnsi" w:cstheme="minorHAnsi"/>
          <w:szCs w:val="24"/>
        </w:rPr>
        <w:t>to Wykonawca obowiązany jest przeprowadzić te badania. Jeżeli w rezultacie przeprowadzenia tych badań okaże się, że zastosowane materiały bądź wykonane roboty są niezgodne z umową, to koszty badań dodatkowych obciążają Wykonawcę, zaś gdy wyniki badań wykażą, że materiały bądź wykonanie robót są zgodne z umową, to koszty tych badań obciążają Zamawiającego.</w:t>
      </w:r>
    </w:p>
    <w:p w:rsidR="004E10D0" w:rsidRPr="006C1C2C" w:rsidRDefault="004E10D0" w:rsidP="00510A0A">
      <w:pPr>
        <w:pStyle w:val="Domylnie"/>
        <w:numPr>
          <w:ilvl w:val="0"/>
          <w:numId w:val="5"/>
        </w:numPr>
        <w:jc w:val="both"/>
        <w:rPr>
          <w:rFonts w:asciiTheme="minorHAnsi" w:hAnsiTheme="minorHAnsi" w:cstheme="minorHAnsi"/>
          <w:szCs w:val="24"/>
        </w:rPr>
      </w:pPr>
      <w:r w:rsidRPr="006C1C2C">
        <w:rPr>
          <w:rFonts w:asciiTheme="minorHAnsi" w:hAnsiTheme="minorHAnsi" w:cstheme="minorHAnsi"/>
          <w:szCs w:val="24"/>
        </w:rPr>
        <w:t>Wykonawca zobow</w:t>
      </w:r>
      <w:r w:rsidR="00621ED5" w:rsidRPr="006C1C2C">
        <w:rPr>
          <w:rFonts w:asciiTheme="minorHAnsi" w:hAnsiTheme="minorHAnsi" w:cstheme="minorHAnsi"/>
          <w:szCs w:val="24"/>
        </w:rPr>
        <w:t>iązany jest stosować materiały</w:t>
      </w:r>
      <w:r w:rsidRPr="006C1C2C">
        <w:rPr>
          <w:rFonts w:asciiTheme="minorHAnsi" w:hAnsiTheme="minorHAnsi" w:cstheme="minorHAnsi"/>
          <w:szCs w:val="24"/>
        </w:rPr>
        <w:t xml:space="preserve"> </w:t>
      </w:r>
      <w:r w:rsidR="00621ED5" w:rsidRPr="006C1C2C">
        <w:rPr>
          <w:rFonts w:asciiTheme="minorHAnsi" w:hAnsiTheme="minorHAnsi" w:cstheme="minorHAnsi"/>
          <w:szCs w:val="24"/>
        </w:rPr>
        <w:t xml:space="preserve">I </w:t>
      </w:r>
      <w:r w:rsidRPr="006C1C2C">
        <w:rPr>
          <w:rFonts w:asciiTheme="minorHAnsi" w:hAnsiTheme="minorHAnsi" w:cstheme="minorHAnsi"/>
          <w:szCs w:val="24"/>
        </w:rPr>
        <w:t>gatunku oraz posiadać dla nich wymagane prawem świadectwa, atesty</w:t>
      </w:r>
      <w:r w:rsidR="00621ED5" w:rsidRPr="006C1C2C">
        <w:rPr>
          <w:rFonts w:asciiTheme="minorHAnsi" w:hAnsiTheme="minorHAnsi" w:cstheme="minorHAnsi"/>
          <w:szCs w:val="24"/>
        </w:rPr>
        <w:t>, aprobaty techniczne</w:t>
      </w:r>
      <w:r w:rsidRPr="006C1C2C">
        <w:rPr>
          <w:rFonts w:asciiTheme="minorHAnsi" w:hAnsiTheme="minorHAnsi" w:cstheme="minorHAnsi"/>
          <w:szCs w:val="24"/>
        </w:rPr>
        <w:t xml:space="preserve"> i certyfikaty.</w:t>
      </w:r>
    </w:p>
    <w:p w:rsidR="004E10D0" w:rsidRPr="006C1C2C" w:rsidRDefault="004E10D0" w:rsidP="00301A3C">
      <w:pPr>
        <w:autoSpaceDE w:val="0"/>
        <w:jc w:val="both"/>
        <w:rPr>
          <w:rFonts w:asciiTheme="minorHAnsi" w:hAnsiTheme="minorHAnsi" w:cstheme="minorHAnsi"/>
          <w:color w:val="000000"/>
        </w:rPr>
      </w:pPr>
    </w:p>
    <w:p w:rsidR="004E10D0" w:rsidRPr="006C1C2C" w:rsidRDefault="004E10D0" w:rsidP="00695132">
      <w:pPr>
        <w:autoSpaceDE w:val="0"/>
        <w:rPr>
          <w:rFonts w:asciiTheme="minorHAnsi" w:hAnsiTheme="minorHAnsi" w:cstheme="minorHAnsi"/>
          <w:color w:val="000000"/>
        </w:rPr>
      </w:pPr>
      <w:r w:rsidRPr="006C1C2C">
        <w:rPr>
          <w:rFonts w:asciiTheme="minorHAnsi" w:hAnsiTheme="minorHAnsi" w:cstheme="minorHAnsi"/>
          <w:color w:val="000000"/>
        </w:rPr>
        <w:t>WYNAGRODZENIE ZA PRZEDMIOT UMOWY:</w:t>
      </w:r>
    </w:p>
    <w:p w:rsidR="004E10D0" w:rsidRPr="006C1C2C" w:rsidRDefault="00D50FBA"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8</w:t>
      </w:r>
    </w:p>
    <w:p w:rsidR="004E10D0" w:rsidRPr="006C1C2C" w:rsidRDefault="004E10D0" w:rsidP="00510A0A">
      <w:pPr>
        <w:pStyle w:val="Domylnie"/>
        <w:numPr>
          <w:ilvl w:val="0"/>
          <w:numId w:val="6"/>
        </w:numPr>
        <w:jc w:val="both"/>
        <w:rPr>
          <w:rFonts w:asciiTheme="minorHAnsi" w:hAnsiTheme="minorHAnsi" w:cstheme="minorHAnsi"/>
          <w:color w:val="000000"/>
          <w:szCs w:val="24"/>
        </w:rPr>
      </w:pPr>
      <w:r w:rsidRPr="006C1C2C">
        <w:rPr>
          <w:rFonts w:asciiTheme="minorHAnsi" w:hAnsiTheme="minorHAnsi" w:cstheme="minorHAnsi"/>
          <w:color w:val="000000"/>
          <w:szCs w:val="24"/>
        </w:rPr>
        <w:t>Stro</w:t>
      </w:r>
      <w:r w:rsidR="000738F8" w:rsidRPr="006C1C2C">
        <w:rPr>
          <w:rFonts w:asciiTheme="minorHAnsi" w:hAnsiTheme="minorHAnsi" w:cstheme="minorHAnsi"/>
          <w:color w:val="000000"/>
          <w:szCs w:val="24"/>
        </w:rPr>
        <w:t>ny ustalają, że obowiązującą je</w:t>
      </w:r>
      <w:r w:rsidRPr="006C1C2C">
        <w:rPr>
          <w:rFonts w:asciiTheme="minorHAnsi" w:hAnsiTheme="minorHAnsi" w:cstheme="minorHAnsi"/>
          <w:color w:val="000000"/>
          <w:szCs w:val="24"/>
        </w:rPr>
        <w:t xml:space="preserve"> formą wynagrodzenia, zgodnie </w:t>
      </w:r>
      <w:r w:rsidR="000B4EEC" w:rsidRPr="006C1C2C">
        <w:rPr>
          <w:rFonts w:asciiTheme="minorHAnsi" w:hAnsiTheme="minorHAnsi" w:cstheme="minorHAnsi"/>
          <w:color w:val="000000"/>
          <w:szCs w:val="24"/>
        </w:rPr>
        <w:t xml:space="preserve">z </w:t>
      </w:r>
      <w:r w:rsidR="00621ED5" w:rsidRPr="006C1C2C">
        <w:rPr>
          <w:rFonts w:asciiTheme="minorHAnsi" w:hAnsiTheme="minorHAnsi" w:cstheme="minorHAnsi"/>
          <w:color w:val="000000"/>
          <w:szCs w:val="24"/>
        </w:rPr>
        <w:t>dokumentacją przetargową</w:t>
      </w:r>
      <w:r w:rsidR="00D13178"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oraz wybraną w trybie przetargu ofertą Wykonawcy, będzie wynagrodzenie w formie ryczałtu.</w:t>
      </w:r>
    </w:p>
    <w:p w:rsidR="004E10D0" w:rsidRPr="006C1C2C" w:rsidRDefault="004E10D0" w:rsidP="00510A0A">
      <w:pPr>
        <w:pStyle w:val="Domylnie"/>
        <w:numPr>
          <w:ilvl w:val="0"/>
          <w:numId w:val="6"/>
        </w:numPr>
        <w:jc w:val="both"/>
        <w:rPr>
          <w:rFonts w:asciiTheme="minorHAnsi" w:hAnsiTheme="minorHAnsi" w:cstheme="minorHAnsi"/>
          <w:szCs w:val="24"/>
        </w:rPr>
      </w:pPr>
      <w:r w:rsidRPr="006C1C2C">
        <w:rPr>
          <w:rFonts w:asciiTheme="minorHAnsi" w:hAnsiTheme="minorHAnsi" w:cstheme="minorHAnsi"/>
          <w:color w:val="000000"/>
          <w:szCs w:val="24"/>
        </w:rPr>
        <w:t>Ustalone w tej formie wynagrodzenie Wykonawcy wyraża się kwotą brutto:</w:t>
      </w:r>
      <w:r w:rsidR="00D13178" w:rsidRPr="006C1C2C">
        <w:rPr>
          <w:rFonts w:asciiTheme="minorHAnsi" w:hAnsiTheme="minorHAnsi" w:cstheme="minorHAnsi"/>
          <w:color w:val="000000"/>
          <w:szCs w:val="24"/>
        </w:rPr>
        <w:t xml:space="preserve"> </w:t>
      </w:r>
      <w:r w:rsidR="00B629C9" w:rsidRPr="006C1C2C">
        <w:rPr>
          <w:rFonts w:asciiTheme="minorHAnsi" w:hAnsiTheme="minorHAnsi" w:cstheme="minorHAnsi"/>
          <w:color w:val="000000"/>
          <w:szCs w:val="24"/>
        </w:rPr>
        <w:t>...........</w:t>
      </w:r>
      <w:r w:rsidR="001D7539" w:rsidRPr="006C1C2C">
        <w:rPr>
          <w:rFonts w:asciiTheme="minorHAnsi" w:hAnsiTheme="minorHAnsi" w:cstheme="minorHAnsi"/>
          <w:color w:val="000000"/>
          <w:szCs w:val="24"/>
        </w:rPr>
        <w:t>......</w:t>
      </w:r>
      <w:r w:rsidR="00B629C9" w:rsidRPr="006C1C2C">
        <w:rPr>
          <w:rFonts w:asciiTheme="minorHAnsi" w:hAnsiTheme="minorHAnsi" w:cstheme="minorHAnsi"/>
          <w:color w:val="000000"/>
          <w:szCs w:val="24"/>
        </w:rPr>
        <w:t>..........</w:t>
      </w:r>
      <w:r w:rsidR="0088314C" w:rsidRPr="006C1C2C">
        <w:rPr>
          <w:rFonts w:asciiTheme="minorHAnsi" w:hAnsiTheme="minorHAnsi" w:cstheme="minorHAnsi"/>
          <w:color w:val="000000"/>
          <w:szCs w:val="24"/>
        </w:rPr>
        <w:t xml:space="preserve"> zł</w:t>
      </w:r>
      <w:r w:rsidR="00D13178" w:rsidRPr="006C1C2C">
        <w:rPr>
          <w:rFonts w:asciiTheme="minorHAnsi" w:hAnsiTheme="minorHAnsi" w:cstheme="minorHAnsi"/>
          <w:color w:val="000000"/>
          <w:szCs w:val="24"/>
        </w:rPr>
        <w:t xml:space="preserve"> (słownie</w:t>
      </w:r>
      <w:r w:rsidR="0088314C" w:rsidRPr="006C1C2C">
        <w:rPr>
          <w:rFonts w:asciiTheme="minorHAnsi" w:hAnsiTheme="minorHAnsi" w:cstheme="minorHAnsi"/>
          <w:color w:val="000000"/>
          <w:szCs w:val="24"/>
        </w:rPr>
        <w:t xml:space="preserve"> </w:t>
      </w:r>
      <w:r w:rsidR="00480D8A" w:rsidRPr="006C1C2C">
        <w:rPr>
          <w:rFonts w:asciiTheme="minorHAnsi" w:hAnsiTheme="minorHAnsi" w:cstheme="minorHAnsi"/>
          <w:color w:val="000000"/>
          <w:szCs w:val="24"/>
        </w:rPr>
        <w:t>złotych:</w:t>
      </w:r>
      <w:r w:rsidR="00D13178" w:rsidRPr="006C1C2C">
        <w:rPr>
          <w:rFonts w:asciiTheme="minorHAnsi" w:hAnsiTheme="minorHAnsi" w:cstheme="minorHAnsi"/>
          <w:color w:val="000000"/>
          <w:szCs w:val="24"/>
        </w:rPr>
        <w:t xml:space="preserve"> </w:t>
      </w:r>
      <w:r w:rsidR="00B629C9" w:rsidRPr="006C1C2C">
        <w:rPr>
          <w:rFonts w:asciiTheme="minorHAnsi" w:hAnsiTheme="minorHAnsi" w:cstheme="minorHAnsi"/>
          <w:color w:val="000000"/>
          <w:szCs w:val="24"/>
        </w:rPr>
        <w:t>.........................................</w:t>
      </w:r>
      <w:r w:rsidR="0088314C" w:rsidRPr="006C1C2C">
        <w:rPr>
          <w:rFonts w:asciiTheme="minorHAnsi" w:hAnsiTheme="minorHAnsi" w:cstheme="minorHAnsi"/>
          <w:color w:val="000000"/>
          <w:szCs w:val="24"/>
        </w:rPr>
        <w:t>/100</w:t>
      </w:r>
      <w:r w:rsidR="00D13178"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w tym należny podatek VAT</w:t>
      </w:r>
      <w:r w:rsidR="00D13178" w:rsidRPr="006C1C2C">
        <w:rPr>
          <w:rFonts w:asciiTheme="minorHAnsi" w:hAnsiTheme="minorHAnsi" w:cstheme="minorHAnsi"/>
          <w:color w:val="000000"/>
          <w:szCs w:val="24"/>
        </w:rPr>
        <w:t xml:space="preserve"> w </w:t>
      </w:r>
      <w:r w:rsidR="000B4EEC" w:rsidRPr="006C1C2C">
        <w:rPr>
          <w:rFonts w:asciiTheme="minorHAnsi" w:hAnsiTheme="minorHAnsi" w:cstheme="minorHAnsi"/>
          <w:color w:val="000000"/>
          <w:szCs w:val="24"/>
        </w:rPr>
        <w:t>wysokości</w:t>
      </w:r>
      <w:r w:rsidR="00D13178" w:rsidRPr="006C1C2C">
        <w:rPr>
          <w:rFonts w:asciiTheme="minorHAnsi" w:hAnsiTheme="minorHAnsi" w:cstheme="minorHAnsi"/>
          <w:szCs w:val="24"/>
        </w:rPr>
        <w:t xml:space="preserve"> </w:t>
      </w:r>
      <w:r w:rsidR="00B629C9" w:rsidRPr="006C1C2C">
        <w:rPr>
          <w:rFonts w:asciiTheme="minorHAnsi" w:hAnsiTheme="minorHAnsi" w:cstheme="minorHAnsi"/>
          <w:szCs w:val="24"/>
        </w:rPr>
        <w:t>...................</w:t>
      </w:r>
      <w:r w:rsidR="001D7539" w:rsidRPr="006C1C2C">
        <w:rPr>
          <w:rFonts w:asciiTheme="minorHAnsi" w:hAnsiTheme="minorHAnsi" w:cstheme="minorHAnsi"/>
          <w:szCs w:val="24"/>
        </w:rPr>
        <w:t xml:space="preserve"> zł,</w:t>
      </w:r>
      <w:r w:rsidR="00D13178" w:rsidRPr="006C1C2C">
        <w:rPr>
          <w:rFonts w:asciiTheme="minorHAnsi" w:hAnsiTheme="minorHAnsi" w:cstheme="minorHAnsi"/>
          <w:szCs w:val="24"/>
        </w:rPr>
        <w:t xml:space="preserve"> (słownie</w:t>
      </w:r>
      <w:r w:rsidR="00480D8A" w:rsidRPr="006C1C2C">
        <w:rPr>
          <w:rFonts w:asciiTheme="minorHAnsi" w:hAnsiTheme="minorHAnsi" w:cstheme="minorHAnsi"/>
          <w:szCs w:val="24"/>
        </w:rPr>
        <w:t xml:space="preserve"> złotych</w:t>
      </w:r>
      <w:r w:rsidR="00D13178" w:rsidRPr="006C1C2C">
        <w:rPr>
          <w:rFonts w:asciiTheme="minorHAnsi" w:hAnsiTheme="minorHAnsi" w:cstheme="minorHAnsi"/>
          <w:szCs w:val="24"/>
        </w:rPr>
        <w:t xml:space="preserve">: </w:t>
      </w:r>
      <w:r w:rsidR="00B629C9" w:rsidRPr="006C1C2C">
        <w:rPr>
          <w:rFonts w:asciiTheme="minorHAnsi" w:hAnsiTheme="minorHAnsi" w:cstheme="minorHAnsi"/>
          <w:szCs w:val="24"/>
        </w:rPr>
        <w:t>..........</w:t>
      </w:r>
      <w:r w:rsidR="001D7539" w:rsidRPr="006C1C2C">
        <w:rPr>
          <w:rFonts w:asciiTheme="minorHAnsi" w:hAnsiTheme="minorHAnsi" w:cstheme="minorHAnsi"/>
          <w:szCs w:val="24"/>
        </w:rPr>
        <w:t>.......</w:t>
      </w:r>
      <w:r w:rsidR="00B629C9" w:rsidRPr="006C1C2C">
        <w:rPr>
          <w:rFonts w:asciiTheme="minorHAnsi" w:hAnsiTheme="minorHAnsi" w:cstheme="minorHAnsi"/>
          <w:szCs w:val="24"/>
        </w:rPr>
        <w:t>..........</w:t>
      </w:r>
      <w:r w:rsidR="00480D8A" w:rsidRPr="006C1C2C">
        <w:rPr>
          <w:rFonts w:asciiTheme="minorHAnsi" w:hAnsiTheme="minorHAnsi" w:cstheme="minorHAnsi"/>
          <w:szCs w:val="24"/>
        </w:rPr>
        <w:t>/100</w:t>
      </w:r>
      <w:r w:rsidR="00D13178" w:rsidRPr="006C1C2C">
        <w:rPr>
          <w:rFonts w:asciiTheme="minorHAnsi" w:hAnsiTheme="minorHAnsi" w:cstheme="minorHAnsi"/>
          <w:szCs w:val="24"/>
        </w:rPr>
        <w:t>).</w:t>
      </w:r>
    </w:p>
    <w:p w:rsidR="004E10D0" w:rsidRPr="006C1C2C" w:rsidRDefault="004E10D0" w:rsidP="00510A0A">
      <w:pPr>
        <w:pStyle w:val="Domylnie"/>
        <w:numPr>
          <w:ilvl w:val="0"/>
          <w:numId w:val="6"/>
        </w:numPr>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Wynagrodzenie obejmuje wszystkie obowiązki Wykonawcy, niezbędne do zrealizowania robót ujętych w </w:t>
      </w:r>
      <w:r w:rsidR="00695132" w:rsidRPr="006C1C2C">
        <w:rPr>
          <w:rFonts w:asciiTheme="minorHAnsi" w:hAnsiTheme="minorHAnsi" w:cstheme="minorHAnsi"/>
          <w:color w:val="000000"/>
          <w:szCs w:val="24"/>
        </w:rPr>
        <w:t>przedmiarze robót</w:t>
      </w:r>
      <w:r w:rsidR="00843B6C" w:rsidRPr="006C1C2C">
        <w:rPr>
          <w:rFonts w:asciiTheme="minorHAnsi" w:hAnsiTheme="minorHAnsi" w:cstheme="minorHAnsi"/>
          <w:color w:val="000000"/>
          <w:szCs w:val="24"/>
        </w:rPr>
        <w:t xml:space="preserve">, </w:t>
      </w:r>
      <w:r w:rsidR="00A05214" w:rsidRPr="006C1C2C">
        <w:rPr>
          <w:rFonts w:asciiTheme="minorHAnsi" w:hAnsiTheme="minorHAnsi" w:cstheme="minorHAnsi"/>
          <w:color w:val="000000"/>
          <w:szCs w:val="24"/>
        </w:rPr>
        <w:t>dokumentacji projektowej</w:t>
      </w:r>
      <w:r w:rsidRPr="006C1C2C">
        <w:rPr>
          <w:rFonts w:asciiTheme="minorHAnsi" w:hAnsiTheme="minorHAnsi" w:cstheme="minorHAnsi"/>
          <w:color w:val="000000"/>
          <w:szCs w:val="24"/>
        </w:rPr>
        <w:t xml:space="preserve">. Cena ta zawiera wszystkie koszty związane z realizacją zadania, jak również nie ujęte w </w:t>
      </w:r>
      <w:r w:rsidR="00695132" w:rsidRPr="006C1C2C">
        <w:rPr>
          <w:rFonts w:asciiTheme="minorHAnsi" w:hAnsiTheme="minorHAnsi" w:cstheme="minorHAnsi"/>
          <w:color w:val="000000"/>
          <w:szCs w:val="24"/>
        </w:rPr>
        <w:t>przedmiarze</w:t>
      </w:r>
      <w:r w:rsidR="00843B6C" w:rsidRPr="006C1C2C">
        <w:rPr>
          <w:rFonts w:asciiTheme="minorHAnsi" w:hAnsiTheme="minorHAnsi" w:cstheme="minorHAnsi"/>
          <w:color w:val="000000"/>
          <w:szCs w:val="24"/>
        </w:rPr>
        <w:t xml:space="preserve"> robót,</w:t>
      </w:r>
      <w:r w:rsidRPr="006C1C2C">
        <w:rPr>
          <w:rFonts w:asciiTheme="minorHAnsi" w:hAnsiTheme="minorHAnsi" w:cstheme="minorHAnsi"/>
          <w:color w:val="000000"/>
          <w:szCs w:val="24"/>
        </w:rPr>
        <w:t xml:space="preserve"> </w:t>
      </w:r>
      <w:r w:rsidR="00843B6C" w:rsidRPr="006C1C2C">
        <w:rPr>
          <w:rFonts w:asciiTheme="minorHAnsi" w:hAnsiTheme="minorHAnsi" w:cstheme="minorHAnsi"/>
          <w:color w:val="000000"/>
          <w:szCs w:val="24"/>
        </w:rPr>
        <w:t>opisie</w:t>
      </w:r>
      <w:r w:rsidR="0050555E" w:rsidRPr="006C1C2C">
        <w:rPr>
          <w:rFonts w:asciiTheme="minorHAnsi" w:hAnsiTheme="minorHAnsi" w:cstheme="minorHAnsi"/>
          <w:color w:val="000000"/>
          <w:szCs w:val="24"/>
        </w:rPr>
        <w:t xml:space="preserve"> </w:t>
      </w:r>
      <w:r w:rsidR="00A05214" w:rsidRPr="006C1C2C">
        <w:rPr>
          <w:rFonts w:asciiTheme="minorHAnsi" w:hAnsiTheme="minorHAnsi" w:cstheme="minorHAnsi"/>
          <w:color w:val="000000"/>
          <w:szCs w:val="24"/>
        </w:rPr>
        <w:t>robót,</w:t>
      </w:r>
      <w:r w:rsidR="00E33BD9"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 xml:space="preserve">a niezbędne do wykonania zadania tj. podatek VAT, ubezpieczenia, wszelkie roboty przygotowawcze, porządkowe, zagospodarowanie placu budowy, koszty utrzymania zaplecza budowy (woda, energia elektryczna, telefon, dozorowanie budowy itp.), </w:t>
      </w:r>
      <w:r w:rsidR="002155DB" w:rsidRPr="006C1C2C">
        <w:rPr>
          <w:rFonts w:asciiTheme="minorHAnsi" w:hAnsiTheme="minorHAnsi" w:cstheme="minorHAnsi"/>
          <w:color w:val="000000"/>
          <w:szCs w:val="24"/>
        </w:rPr>
        <w:t xml:space="preserve">koszty zajęcia pasa drogowego, </w:t>
      </w:r>
      <w:r w:rsidRPr="006C1C2C">
        <w:rPr>
          <w:rFonts w:asciiTheme="minorHAnsi" w:hAnsiTheme="minorHAnsi" w:cstheme="minorHAnsi"/>
          <w:color w:val="000000"/>
          <w:szCs w:val="24"/>
        </w:rPr>
        <w:t>koszty niezbędnych badań, opinii, decyzji, odbiorów</w:t>
      </w:r>
      <w:r w:rsidR="00621ED5" w:rsidRPr="006C1C2C">
        <w:rPr>
          <w:rFonts w:asciiTheme="minorHAnsi" w:hAnsiTheme="minorHAnsi" w:cstheme="minorHAnsi"/>
          <w:color w:val="000000"/>
          <w:szCs w:val="24"/>
        </w:rPr>
        <w:t>,</w:t>
      </w:r>
      <w:r w:rsidRPr="006C1C2C">
        <w:rPr>
          <w:rFonts w:asciiTheme="minorHAnsi" w:hAnsiTheme="minorHAnsi" w:cstheme="minorHAnsi"/>
          <w:color w:val="000000"/>
          <w:szCs w:val="24"/>
        </w:rPr>
        <w:t xml:space="preserve"> </w:t>
      </w:r>
      <w:r w:rsidR="00D434DC" w:rsidRPr="006C1C2C">
        <w:rPr>
          <w:rFonts w:asciiTheme="minorHAnsi" w:hAnsiTheme="minorHAnsi" w:cstheme="minorHAnsi"/>
          <w:color w:val="000000"/>
          <w:szCs w:val="24"/>
        </w:rPr>
        <w:t xml:space="preserve">w tym odbioru </w:t>
      </w:r>
      <w:r w:rsidRPr="006C1C2C">
        <w:rPr>
          <w:rFonts w:asciiTheme="minorHAnsi" w:hAnsiTheme="minorHAnsi" w:cstheme="minorHAnsi"/>
          <w:color w:val="000000"/>
          <w:szCs w:val="24"/>
        </w:rPr>
        <w:t xml:space="preserve">końcowego robót, koszty rozruchu zamontowanych urządzeń, koszty doprowadzenia miejsca i terenu robót </w:t>
      </w:r>
      <w:r w:rsidR="00621ED5" w:rsidRPr="006C1C2C">
        <w:rPr>
          <w:rFonts w:asciiTheme="minorHAnsi" w:hAnsiTheme="minorHAnsi" w:cstheme="minorHAnsi"/>
          <w:color w:val="000000"/>
          <w:szCs w:val="24"/>
        </w:rPr>
        <w:t>budowlano-montażowych do stanu s</w:t>
      </w:r>
      <w:r w:rsidRPr="006C1C2C">
        <w:rPr>
          <w:rFonts w:asciiTheme="minorHAnsi" w:hAnsiTheme="minorHAnsi" w:cstheme="minorHAnsi"/>
          <w:color w:val="000000"/>
          <w:szCs w:val="24"/>
        </w:rPr>
        <w:t xml:space="preserve">przed rozpoczęcia robót, koszty ewentualnego wykonania niezbędnych rusztowań, koszty wykonania dokumentacji odbiorowej </w:t>
      </w:r>
      <w:r w:rsidR="00843B6C"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i powykonawczej</w:t>
      </w:r>
      <w:r w:rsidR="00843B6C" w:rsidRPr="006C1C2C">
        <w:rPr>
          <w:rFonts w:asciiTheme="minorHAnsi" w:hAnsiTheme="minorHAnsi" w:cstheme="minorHAnsi"/>
          <w:color w:val="000000"/>
          <w:szCs w:val="24"/>
        </w:rPr>
        <w:t xml:space="preserve"> (opis robót oraz </w:t>
      </w:r>
      <w:r w:rsidR="006119F6" w:rsidRPr="006C1C2C">
        <w:rPr>
          <w:rFonts w:asciiTheme="minorHAnsi" w:hAnsiTheme="minorHAnsi" w:cstheme="minorHAnsi"/>
          <w:color w:val="000000"/>
          <w:szCs w:val="24"/>
        </w:rPr>
        <w:t xml:space="preserve">zestawienie zamontowanych </w:t>
      </w:r>
      <w:r w:rsidR="00843B6C" w:rsidRPr="006C1C2C">
        <w:rPr>
          <w:rFonts w:asciiTheme="minorHAnsi" w:hAnsiTheme="minorHAnsi" w:cstheme="minorHAnsi"/>
          <w:color w:val="000000"/>
          <w:szCs w:val="24"/>
        </w:rPr>
        <w:t>urządzeń należy dostarczyć w dacie odbioru)</w:t>
      </w:r>
      <w:r w:rsidRPr="006C1C2C">
        <w:rPr>
          <w:rFonts w:asciiTheme="minorHAnsi" w:hAnsiTheme="minorHAnsi" w:cstheme="minorHAnsi"/>
          <w:color w:val="000000"/>
          <w:szCs w:val="24"/>
        </w:rPr>
        <w:t xml:space="preserve">, koszty usunięcia </w:t>
      </w:r>
      <w:r w:rsidRPr="006C1C2C">
        <w:rPr>
          <w:rFonts w:asciiTheme="minorHAnsi" w:hAnsiTheme="minorHAnsi" w:cstheme="minorHAnsi"/>
          <w:color w:val="000000"/>
          <w:szCs w:val="24"/>
        </w:rPr>
        <w:lastRenderedPageBreak/>
        <w:t>ewentualnych ustere</w:t>
      </w:r>
      <w:r w:rsidR="00D434DC" w:rsidRPr="006C1C2C">
        <w:rPr>
          <w:rFonts w:asciiTheme="minorHAnsi" w:hAnsiTheme="minorHAnsi" w:cstheme="minorHAnsi"/>
          <w:color w:val="000000"/>
          <w:szCs w:val="24"/>
        </w:rPr>
        <w:t>k</w:t>
      </w:r>
      <w:r w:rsidRPr="006C1C2C">
        <w:rPr>
          <w:rFonts w:asciiTheme="minorHAnsi" w:hAnsiTheme="minorHAnsi" w:cstheme="minorHAnsi"/>
          <w:color w:val="000000"/>
          <w:szCs w:val="24"/>
        </w:rPr>
        <w:t>/</w:t>
      </w:r>
      <w:r w:rsidR="00D434DC" w:rsidRPr="006C1C2C">
        <w:rPr>
          <w:rFonts w:asciiTheme="minorHAnsi" w:hAnsiTheme="minorHAnsi" w:cstheme="minorHAnsi"/>
          <w:color w:val="000000"/>
          <w:szCs w:val="24"/>
        </w:rPr>
        <w:t>w</w:t>
      </w:r>
      <w:r w:rsidRPr="006C1C2C">
        <w:rPr>
          <w:rFonts w:asciiTheme="minorHAnsi" w:hAnsiTheme="minorHAnsi" w:cstheme="minorHAnsi"/>
          <w:color w:val="000000"/>
          <w:szCs w:val="24"/>
        </w:rPr>
        <w:t xml:space="preserve">ad  (również </w:t>
      </w:r>
      <w:r w:rsidR="006119F6"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w przypadku uszkodzenia jakiejkolwiek sieci lub linii, przewodów, itp.</w:t>
      </w:r>
      <w:r w:rsidR="00E31CB4" w:rsidRPr="006C1C2C">
        <w:rPr>
          <w:rFonts w:asciiTheme="minorHAnsi" w:hAnsiTheme="minorHAnsi" w:cstheme="minorHAnsi"/>
          <w:color w:val="000000"/>
          <w:szCs w:val="24"/>
        </w:rPr>
        <w:t>)</w:t>
      </w:r>
      <w:r w:rsidRPr="006C1C2C">
        <w:rPr>
          <w:rFonts w:asciiTheme="minorHAnsi" w:hAnsiTheme="minorHAnsi" w:cstheme="minorHAnsi"/>
          <w:color w:val="000000"/>
          <w:szCs w:val="24"/>
        </w:rPr>
        <w:t xml:space="preserve">, koszty przeglądów gwarancyjnych dostarczonych  zamontowanych przez Wykonawcę </w:t>
      </w:r>
      <w:r w:rsidR="00D434DC" w:rsidRPr="006C1C2C">
        <w:rPr>
          <w:rFonts w:asciiTheme="minorHAnsi" w:hAnsiTheme="minorHAnsi" w:cstheme="minorHAnsi"/>
          <w:color w:val="000000"/>
          <w:szCs w:val="24"/>
        </w:rPr>
        <w:t xml:space="preserve">elementów </w:t>
      </w:r>
      <w:r w:rsidRPr="006C1C2C">
        <w:rPr>
          <w:rFonts w:asciiTheme="minorHAnsi" w:hAnsiTheme="minorHAnsi" w:cstheme="minorHAnsi"/>
          <w:color w:val="000000"/>
          <w:szCs w:val="24"/>
        </w:rPr>
        <w:t>urządzeń w okresie udzielonej rękojmi i gwarancji (zgodnie z zaleceniami producenta dostarczonego i zamontowanego urządzenia).</w:t>
      </w:r>
    </w:p>
    <w:p w:rsidR="004E10D0" w:rsidRPr="006C1C2C" w:rsidRDefault="004E10D0" w:rsidP="00510A0A">
      <w:pPr>
        <w:pStyle w:val="Domylnie"/>
        <w:numPr>
          <w:ilvl w:val="0"/>
          <w:numId w:val="6"/>
        </w:numPr>
        <w:jc w:val="both"/>
        <w:rPr>
          <w:rFonts w:asciiTheme="minorHAnsi" w:hAnsiTheme="minorHAnsi" w:cstheme="minorHAnsi"/>
          <w:color w:val="000000"/>
          <w:szCs w:val="24"/>
        </w:rPr>
      </w:pPr>
      <w:r w:rsidRPr="006C1C2C">
        <w:rPr>
          <w:rFonts w:asciiTheme="minorHAnsi" w:hAnsiTheme="minorHAnsi" w:cstheme="minorHAnsi"/>
          <w:color w:val="000000"/>
          <w:szCs w:val="24"/>
        </w:rPr>
        <w:t>Uzgodnione wynagrodzenie jest niezmienne do końca realizacji robót z zastrzeż</w:t>
      </w:r>
      <w:r w:rsidR="00621ED5" w:rsidRPr="006C1C2C">
        <w:rPr>
          <w:rFonts w:asciiTheme="minorHAnsi" w:hAnsiTheme="minorHAnsi" w:cstheme="minorHAnsi"/>
          <w:color w:val="000000"/>
          <w:szCs w:val="24"/>
        </w:rPr>
        <w:t>onymi</w:t>
      </w:r>
      <w:r w:rsidRPr="006C1C2C">
        <w:rPr>
          <w:rFonts w:asciiTheme="minorHAnsi" w:hAnsiTheme="minorHAnsi" w:cstheme="minorHAnsi"/>
          <w:color w:val="000000"/>
          <w:szCs w:val="24"/>
        </w:rPr>
        <w:t xml:space="preserve"> – wyjątkami określonymi w § </w:t>
      </w:r>
      <w:r w:rsidR="006C1C2C" w:rsidRPr="006C1C2C">
        <w:rPr>
          <w:rFonts w:asciiTheme="minorHAnsi" w:hAnsiTheme="minorHAnsi" w:cstheme="minorHAnsi"/>
          <w:color w:val="000000"/>
          <w:szCs w:val="24"/>
        </w:rPr>
        <w:t>9</w:t>
      </w:r>
      <w:r w:rsidRPr="006C1C2C">
        <w:rPr>
          <w:rFonts w:asciiTheme="minorHAnsi" w:hAnsiTheme="minorHAnsi" w:cstheme="minorHAnsi"/>
          <w:color w:val="000000"/>
          <w:szCs w:val="24"/>
        </w:rPr>
        <w:t xml:space="preserve"> niniejszej umowy.</w:t>
      </w:r>
    </w:p>
    <w:p w:rsidR="004E10D0" w:rsidRPr="006C1C2C" w:rsidRDefault="004E10D0" w:rsidP="00510A0A">
      <w:pPr>
        <w:pStyle w:val="Domylnie"/>
        <w:numPr>
          <w:ilvl w:val="0"/>
          <w:numId w:val="6"/>
        </w:numPr>
        <w:jc w:val="both"/>
        <w:rPr>
          <w:rFonts w:asciiTheme="minorHAnsi" w:hAnsiTheme="minorHAnsi" w:cstheme="minorHAnsi"/>
          <w:color w:val="000000"/>
          <w:szCs w:val="24"/>
        </w:rPr>
      </w:pPr>
      <w:r w:rsidRPr="006C1C2C">
        <w:rPr>
          <w:rFonts w:asciiTheme="minorHAnsi" w:hAnsiTheme="minorHAnsi" w:cstheme="minorHAnsi"/>
          <w:color w:val="000000"/>
          <w:szCs w:val="24"/>
        </w:rPr>
        <w:t>Zamawiający oświadcza, że jest podatnikiem VAT, zarejestrowanym w Urzędzie Skarbowym i jest uprawniony do wystawiania i otrzymywan</w:t>
      </w:r>
      <w:r w:rsidR="00621ED5" w:rsidRPr="006C1C2C">
        <w:rPr>
          <w:rFonts w:asciiTheme="minorHAnsi" w:hAnsiTheme="minorHAnsi" w:cstheme="minorHAnsi"/>
          <w:color w:val="000000"/>
          <w:szCs w:val="24"/>
        </w:rPr>
        <w:t>ia faktur VAT/ ustrukturyzowanych faktur elektronicznych.</w:t>
      </w:r>
    </w:p>
    <w:p w:rsidR="00A05214" w:rsidRPr="006C1C2C" w:rsidRDefault="004E10D0" w:rsidP="00A05214">
      <w:pPr>
        <w:pStyle w:val="Domylnie"/>
        <w:numPr>
          <w:ilvl w:val="0"/>
          <w:numId w:val="6"/>
        </w:numPr>
        <w:jc w:val="both"/>
        <w:rPr>
          <w:rFonts w:asciiTheme="minorHAnsi" w:hAnsiTheme="minorHAnsi" w:cstheme="minorHAnsi"/>
          <w:color w:val="000000"/>
          <w:szCs w:val="24"/>
        </w:rPr>
      </w:pPr>
      <w:r w:rsidRPr="006C1C2C">
        <w:rPr>
          <w:rFonts w:asciiTheme="minorHAnsi" w:hAnsiTheme="minorHAnsi" w:cstheme="minorHAnsi"/>
          <w:color w:val="000000"/>
          <w:szCs w:val="24"/>
        </w:rPr>
        <w:t>Wykonawca oświadcza, że jest podatnikiem VAT zarejestrowanym w Urzędzie Skarbowym pod numerem NIP:</w:t>
      </w:r>
      <w:r w:rsidR="00D13178" w:rsidRPr="006C1C2C">
        <w:rPr>
          <w:rFonts w:asciiTheme="minorHAnsi" w:hAnsiTheme="minorHAnsi" w:cstheme="minorHAnsi"/>
          <w:color w:val="FFFFFF"/>
          <w:szCs w:val="24"/>
        </w:rPr>
        <w:t xml:space="preserve"> </w:t>
      </w:r>
      <w:r w:rsidR="003D2EB9" w:rsidRPr="006C1C2C">
        <w:rPr>
          <w:rFonts w:asciiTheme="minorHAnsi" w:hAnsiTheme="minorHAnsi" w:cstheme="minorHAnsi"/>
          <w:i/>
          <w:szCs w:val="24"/>
        </w:rPr>
        <w:t>(jeśli dotyczy)</w:t>
      </w:r>
      <w:r w:rsidR="000738F8" w:rsidRPr="006C1C2C">
        <w:rPr>
          <w:rFonts w:asciiTheme="minorHAnsi" w:hAnsiTheme="minorHAnsi" w:cstheme="minorHAnsi"/>
          <w:i/>
          <w:szCs w:val="24"/>
        </w:rPr>
        <w:t>.</w:t>
      </w:r>
    </w:p>
    <w:p w:rsidR="006119F6" w:rsidRPr="006C1C2C" w:rsidRDefault="004E10D0" w:rsidP="006C1C2C">
      <w:pPr>
        <w:pStyle w:val="Domylnie"/>
        <w:numPr>
          <w:ilvl w:val="0"/>
          <w:numId w:val="6"/>
        </w:numPr>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Fakturę VAT </w:t>
      </w:r>
      <w:r w:rsidR="00621ED5" w:rsidRPr="006C1C2C">
        <w:rPr>
          <w:rFonts w:asciiTheme="minorHAnsi" w:hAnsiTheme="minorHAnsi" w:cstheme="minorHAnsi"/>
          <w:color w:val="000000"/>
          <w:szCs w:val="24"/>
        </w:rPr>
        <w:t xml:space="preserve">/ ustrukturyzowaną fakturę elektroniczną </w:t>
      </w:r>
      <w:r w:rsidRPr="006C1C2C">
        <w:rPr>
          <w:rFonts w:asciiTheme="minorHAnsi" w:hAnsiTheme="minorHAnsi" w:cstheme="minorHAnsi"/>
          <w:color w:val="000000"/>
          <w:szCs w:val="24"/>
        </w:rPr>
        <w:t>należy wystawić na płatnika tj.</w:t>
      </w:r>
      <w:r w:rsidR="00FE0A70" w:rsidRPr="006C1C2C">
        <w:rPr>
          <w:rFonts w:asciiTheme="minorHAnsi" w:hAnsiTheme="minorHAnsi" w:cstheme="minorHAnsi"/>
          <w:color w:val="000000"/>
          <w:szCs w:val="24"/>
        </w:rPr>
        <w:t xml:space="preserve">  </w:t>
      </w:r>
      <w:r w:rsidR="00A05214" w:rsidRPr="006C1C2C">
        <w:rPr>
          <w:rFonts w:asciiTheme="minorHAnsi" w:hAnsiTheme="minorHAnsi" w:cstheme="minorHAnsi"/>
          <w:szCs w:val="24"/>
        </w:rPr>
        <w:t xml:space="preserve">Katolickie Niepubliczne Przedszkole im. Ojca Pio Katarzyna Jodłowska, z siedziba: ul. Węgierska 216, 33-300 Nowy Sącz </w:t>
      </w:r>
      <w:r w:rsidR="00A05214" w:rsidRPr="006C1C2C">
        <w:rPr>
          <w:rFonts w:asciiTheme="minorHAnsi" w:hAnsiTheme="minorHAnsi" w:cstheme="minorHAnsi"/>
          <w:b/>
          <w:color w:val="000000"/>
        </w:rPr>
        <w:t>NIP:7341943522.</w:t>
      </w:r>
    </w:p>
    <w:p w:rsidR="00E6024F" w:rsidRPr="006C1C2C" w:rsidRDefault="005234A0" w:rsidP="002155DB">
      <w:pPr>
        <w:pStyle w:val="Akapitzlist"/>
        <w:spacing w:after="0" w:line="240" w:lineRule="auto"/>
        <w:ind w:left="426" w:hanging="426"/>
        <w:jc w:val="both"/>
        <w:rPr>
          <w:rFonts w:cstheme="minorHAnsi"/>
          <w:color w:val="000000"/>
          <w:sz w:val="24"/>
          <w:szCs w:val="24"/>
        </w:rPr>
      </w:pPr>
      <w:r w:rsidRPr="006C1C2C">
        <w:rPr>
          <w:rFonts w:cstheme="minorHAnsi"/>
          <w:color w:val="000000"/>
          <w:sz w:val="24"/>
          <w:szCs w:val="24"/>
        </w:rPr>
        <w:t xml:space="preserve">8.   </w:t>
      </w:r>
      <w:r w:rsidR="004E10D0" w:rsidRPr="006C1C2C">
        <w:rPr>
          <w:rFonts w:cstheme="minorHAnsi"/>
          <w:color w:val="000000"/>
          <w:sz w:val="24"/>
          <w:szCs w:val="24"/>
        </w:rPr>
        <w:t xml:space="preserve">Zamawiający nie wyraża zgody na cesję wierzytelności </w:t>
      </w:r>
      <w:r w:rsidR="00695132" w:rsidRPr="006C1C2C">
        <w:rPr>
          <w:rFonts w:cstheme="minorHAnsi"/>
          <w:color w:val="000000"/>
          <w:sz w:val="24"/>
          <w:szCs w:val="24"/>
        </w:rPr>
        <w:t xml:space="preserve">wynikających z niniejszej umowy </w:t>
      </w:r>
      <w:r w:rsidR="004E10D0" w:rsidRPr="006C1C2C">
        <w:rPr>
          <w:rFonts w:cstheme="minorHAnsi"/>
          <w:color w:val="000000"/>
          <w:sz w:val="24"/>
          <w:szCs w:val="24"/>
        </w:rPr>
        <w:t>bez uprzedniego pisemnego uzgodnienia warunków cesji przez obie strony umowy. Dotyczy to także wierzytelności podwykonawców realizujących przedmiot umowy.</w:t>
      </w:r>
    </w:p>
    <w:p w:rsidR="00A05214" w:rsidRPr="006C1C2C" w:rsidRDefault="00A05214" w:rsidP="002155DB">
      <w:pPr>
        <w:autoSpaceDE w:val="0"/>
        <w:jc w:val="center"/>
        <w:outlineLvl w:val="0"/>
        <w:rPr>
          <w:rFonts w:asciiTheme="minorHAnsi" w:hAnsiTheme="minorHAnsi" w:cstheme="minorHAnsi"/>
          <w:b/>
          <w:color w:val="000000"/>
        </w:rPr>
      </w:pPr>
    </w:p>
    <w:p w:rsidR="00301A3C" w:rsidRPr="006C1C2C" w:rsidRDefault="00D50FBA" w:rsidP="002155DB">
      <w:pPr>
        <w:autoSpaceDE w:val="0"/>
        <w:jc w:val="center"/>
        <w:outlineLvl w:val="0"/>
        <w:rPr>
          <w:rFonts w:asciiTheme="minorHAnsi" w:hAnsiTheme="minorHAnsi" w:cstheme="minorHAnsi"/>
          <w:b/>
          <w:color w:val="000000"/>
        </w:rPr>
      </w:pPr>
      <w:r w:rsidRPr="006C1C2C">
        <w:rPr>
          <w:rFonts w:asciiTheme="minorHAnsi" w:hAnsiTheme="minorHAnsi" w:cstheme="minorHAnsi"/>
          <w:b/>
          <w:color w:val="000000"/>
        </w:rPr>
        <w:t>§ 9</w:t>
      </w:r>
    </w:p>
    <w:p w:rsidR="004E10D0" w:rsidRPr="006C1C2C" w:rsidRDefault="004E10D0" w:rsidP="002155DB">
      <w:pPr>
        <w:pStyle w:val="Domylnie"/>
        <w:numPr>
          <w:ilvl w:val="0"/>
          <w:numId w:val="7"/>
        </w:numPr>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Strony ustalają, że uzgodnione wynagrodzenie może ulec zmianie w przypadkach określonych w umowie, a w szczególności w przypadku: </w:t>
      </w:r>
    </w:p>
    <w:p w:rsidR="004E10D0" w:rsidRPr="006C1C2C" w:rsidRDefault="004E10D0" w:rsidP="00510A0A">
      <w:pPr>
        <w:numPr>
          <w:ilvl w:val="1"/>
          <w:numId w:val="2"/>
        </w:numPr>
        <w:suppressAutoHyphens/>
        <w:ind w:left="709" w:hanging="501"/>
        <w:jc w:val="both"/>
        <w:rPr>
          <w:rFonts w:asciiTheme="minorHAnsi" w:hAnsiTheme="minorHAnsi" w:cstheme="minorHAnsi"/>
          <w:color w:val="000000"/>
        </w:rPr>
      </w:pPr>
      <w:r w:rsidRPr="006C1C2C">
        <w:rPr>
          <w:rFonts w:asciiTheme="minorHAnsi" w:hAnsiTheme="minorHAnsi" w:cstheme="minorHAnsi"/>
          <w:color w:val="000000"/>
        </w:rPr>
        <w:t>zmniejszenia przez zamawiającego zakresu rzeczowego prac – zaniechania części robót - w sytuacji uzasadnionej okolicznościami zaistniałymi w trakcie robót</w:t>
      </w:r>
    </w:p>
    <w:p w:rsidR="004E10D0" w:rsidRPr="006C1C2C" w:rsidRDefault="004E10D0" w:rsidP="00510A0A">
      <w:pPr>
        <w:numPr>
          <w:ilvl w:val="1"/>
          <w:numId w:val="2"/>
        </w:numPr>
        <w:suppressAutoHyphens/>
        <w:ind w:left="709" w:hanging="501"/>
        <w:jc w:val="both"/>
        <w:rPr>
          <w:rFonts w:asciiTheme="minorHAnsi" w:hAnsiTheme="minorHAnsi" w:cstheme="minorHAnsi"/>
          <w:color w:val="000000"/>
        </w:rPr>
      </w:pPr>
      <w:r w:rsidRPr="006C1C2C">
        <w:rPr>
          <w:rFonts w:asciiTheme="minorHAnsi" w:hAnsiTheme="minorHAnsi" w:cstheme="minorHAnsi"/>
          <w:color w:val="000000"/>
        </w:rPr>
        <w:t>zmiany przez zamawiającego zakresu rzeczowego prac – wykonania robót dodatkowych/zamiennych - w sytuacji uzasadnionej okolicznościami, których nie można było przewidzieć przy zawieraniu niniejszej umowy,</w:t>
      </w:r>
    </w:p>
    <w:p w:rsidR="004E10D0" w:rsidRPr="006C1C2C" w:rsidRDefault="004E10D0" w:rsidP="00510A0A">
      <w:pPr>
        <w:numPr>
          <w:ilvl w:val="1"/>
          <w:numId w:val="2"/>
        </w:numPr>
        <w:suppressAutoHyphens/>
        <w:ind w:left="709" w:hanging="501"/>
        <w:jc w:val="both"/>
        <w:rPr>
          <w:rFonts w:asciiTheme="minorHAnsi" w:hAnsiTheme="minorHAnsi" w:cstheme="minorHAnsi"/>
          <w:color w:val="000000"/>
        </w:rPr>
      </w:pPr>
      <w:r w:rsidRPr="006C1C2C">
        <w:rPr>
          <w:rFonts w:asciiTheme="minorHAnsi" w:hAnsiTheme="minorHAnsi" w:cstheme="minorHAnsi"/>
          <w:color w:val="000000"/>
        </w:rPr>
        <w:t xml:space="preserve">odstąpienia od umowy. </w:t>
      </w:r>
    </w:p>
    <w:p w:rsidR="004E10D0" w:rsidRPr="006C1C2C" w:rsidRDefault="004E10D0" w:rsidP="00510A0A">
      <w:pPr>
        <w:numPr>
          <w:ilvl w:val="1"/>
          <w:numId w:val="2"/>
        </w:numPr>
        <w:suppressAutoHyphens/>
        <w:ind w:left="709" w:hanging="501"/>
        <w:jc w:val="both"/>
        <w:rPr>
          <w:rFonts w:asciiTheme="minorHAnsi" w:hAnsiTheme="minorHAnsi" w:cstheme="minorHAnsi"/>
          <w:color w:val="000000"/>
        </w:rPr>
      </w:pPr>
      <w:r w:rsidRPr="006C1C2C">
        <w:rPr>
          <w:rFonts w:asciiTheme="minorHAnsi" w:hAnsiTheme="minorHAnsi" w:cstheme="minorHAnsi"/>
          <w:color w:val="000000"/>
        </w:rPr>
        <w:t>zastosowania tańszej technologii niż przewidziana w dokumentacji projektowej, co uregulowane bę</w:t>
      </w:r>
      <w:r w:rsidR="003D2EB9" w:rsidRPr="006C1C2C">
        <w:rPr>
          <w:rFonts w:asciiTheme="minorHAnsi" w:hAnsiTheme="minorHAnsi" w:cstheme="minorHAnsi"/>
          <w:color w:val="000000"/>
        </w:rPr>
        <w:t>dzie stosownym aneksem do umowy.</w:t>
      </w:r>
    </w:p>
    <w:p w:rsidR="004E10D0" w:rsidRPr="006C1C2C" w:rsidRDefault="004E10D0" w:rsidP="00510A0A">
      <w:pPr>
        <w:pStyle w:val="Domylnie"/>
        <w:numPr>
          <w:ilvl w:val="0"/>
          <w:numId w:val="7"/>
        </w:numPr>
        <w:jc w:val="both"/>
        <w:rPr>
          <w:rFonts w:asciiTheme="minorHAnsi" w:hAnsiTheme="minorHAnsi" w:cstheme="minorHAnsi"/>
          <w:color w:val="000000"/>
          <w:szCs w:val="24"/>
        </w:rPr>
      </w:pPr>
      <w:r w:rsidRPr="006C1C2C">
        <w:rPr>
          <w:rFonts w:asciiTheme="minorHAnsi" w:hAnsiTheme="minorHAnsi" w:cstheme="minorHAnsi"/>
          <w:color w:val="000000"/>
          <w:szCs w:val="24"/>
        </w:rPr>
        <w:t>W przypadku zaistnienia sytuacji wymienionych:</w:t>
      </w:r>
    </w:p>
    <w:p w:rsidR="004E10D0" w:rsidRPr="006C1C2C" w:rsidRDefault="004E10D0" w:rsidP="00510A0A">
      <w:pPr>
        <w:numPr>
          <w:ilvl w:val="1"/>
          <w:numId w:val="27"/>
        </w:numPr>
        <w:suppressAutoHyphens/>
        <w:ind w:left="709" w:hanging="425"/>
        <w:jc w:val="both"/>
        <w:rPr>
          <w:rFonts w:asciiTheme="minorHAnsi" w:hAnsiTheme="minorHAnsi" w:cstheme="minorHAnsi"/>
          <w:color w:val="000000"/>
        </w:rPr>
      </w:pPr>
      <w:r w:rsidRPr="006C1C2C">
        <w:rPr>
          <w:rFonts w:asciiTheme="minorHAnsi" w:hAnsiTheme="minorHAnsi" w:cstheme="minorHAnsi"/>
          <w:color w:val="000000"/>
        </w:rPr>
        <w:t xml:space="preserve">w ust. 1 </w:t>
      </w:r>
      <w:r w:rsidR="00790202" w:rsidRPr="006C1C2C">
        <w:rPr>
          <w:rFonts w:asciiTheme="minorHAnsi" w:hAnsiTheme="minorHAnsi" w:cstheme="minorHAnsi"/>
          <w:color w:val="000000"/>
        </w:rPr>
        <w:t>pkt</w:t>
      </w:r>
      <w:r w:rsidR="00621ED5" w:rsidRPr="006C1C2C">
        <w:rPr>
          <w:rFonts w:asciiTheme="minorHAnsi" w:hAnsiTheme="minorHAnsi" w:cstheme="minorHAnsi"/>
          <w:color w:val="000000"/>
        </w:rPr>
        <w:t>.</w:t>
      </w:r>
      <w:r w:rsidR="00790202" w:rsidRPr="006C1C2C">
        <w:rPr>
          <w:rFonts w:asciiTheme="minorHAnsi" w:hAnsiTheme="minorHAnsi" w:cstheme="minorHAnsi"/>
          <w:color w:val="000000"/>
        </w:rPr>
        <w:t xml:space="preserve"> 1</w:t>
      </w:r>
      <w:r w:rsidRPr="006C1C2C">
        <w:rPr>
          <w:rFonts w:asciiTheme="minorHAnsi" w:hAnsiTheme="minorHAnsi" w:cstheme="minorHAnsi"/>
          <w:color w:val="000000"/>
        </w:rPr>
        <w:t xml:space="preserve"> podstawą do wyliczenia kwoty obniżenia wynagrodzenia będzie protokolarnie ustalony i potwierdzony stosownym aneksem do umowy - zmniejszony zakres prac, </w:t>
      </w:r>
    </w:p>
    <w:p w:rsidR="004E10D0" w:rsidRPr="006C1C2C" w:rsidRDefault="004E10D0" w:rsidP="00510A0A">
      <w:pPr>
        <w:numPr>
          <w:ilvl w:val="1"/>
          <w:numId w:val="27"/>
        </w:numPr>
        <w:suppressAutoHyphens/>
        <w:ind w:left="709" w:hanging="425"/>
        <w:jc w:val="both"/>
        <w:rPr>
          <w:rFonts w:asciiTheme="minorHAnsi" w:hAnsiTheme="minorHAnsi" w:cstheme="minorHAnsi"/>
          <w:color w:val="000000"/>
        </w:rPr>
      </w:pPr>
      <w:r w:rsidRPr="006C1C2C">
        <w:rPr>
          <w:rFonts w:asciiTheme="minorHAnsi" w:hAnsiTheme="minorHAnsi" w:cstheme="minorHAnsi"/>
          <w:color w:val="000000"/>
        </w:rPr>
        <w:t>w ust.</w:t>
      </w:r>
      <w:r w:rsidR="00790202" w:rsidRPr="006C1C2C">
        <w:rPr>
          <w:rFonts w:asciiTheme="minorHAnsi" w:hAnsiTheme="minorHAnsi" w:cstheme="minorHAnsi"/>
          <w:color w:val="000000"/>
        </w:rPr>
        <w:t xml:space="preserve"> </w:t>
      </w:r>
      <w:r w:rsidRPr="006C1C2C">
        <w:rPr>
          <w:rFonts w:asciiTheme="minorHAnsi" w:hAnsiTheme="minorHAnsi" w:cstheme="minorHAnsi"/>
          <w:color w:val="000000"/>
        </w:rPr>
        <w:t xml:space="preserve">1 </w:t>
      </w:r>
      <w:r w:rsidR="00790202" w:rsidRPr="006C1C2C">
        <w:rPr>
          <w:rFonts w:asciiTheme="minorHAnsi" w:hAnsiTheme="minorHAnsi" w:cstheme="minorHAnsi"/>
          <w:color w:val="000000"/>
        </w:rPr>
        <w:t>pkt</w:t>
      </w:r>
      <w:r w:rsidR="00621ED5" w:rsidRPr="006C1C2C">
        <w:rPr>
          <w:rFonts w:asciiTheme="minorHAnsi" w:hAnsiTheme="minorHAnsi" w:cstheme="minorHAnsi"/>
          <w:color w:val="000000"/>
        </w:rPr>
        <w:t>.</w:t>
      </w:r>
      <w:r w:rsidR="00790202" w:rsidRPr="006C1C2C">
        <w:rPr>
          <w:rFonts w:asciiTheme="minorHAnsi" w:hAnsiTheme="minorHAnsi" w:cstheme="minorHAnsi"/>
          <w:color w:val="000000"/>
        </w:rPr>
        <w:t xml:space="preserve"> 2</w:t>
      </w:r>
      <w:r w:rsidRPr="006C1C2C">
        <w:rPr>
          <w:rFonts w:asciiTheme="minorHAnsi" w:hAnsiTheme="minorHAnsi" w:cstheme="minorHAnsi"/>
          <w:color w:val="000000"/>
        </w:rPr>
        <w:t xml:space="preserve"> podstawą do wyliczenia kwoty zmiany wynagrodzenia będzie protokolarnie ustalony i potwierdzony stosownym aneksem do umowy –</w:t>
      </w:r>
      <w:r w:rsidR="001E2093" w:rsidRPr="006C1C2C">
        <w:rPr>
          <w:rFonts w:asciiTheme="minorHAnsi" w:hAnsiTheme="minorHAnsi" w:cstheme="minorHAnsi"/>
          <w:color w:val="000000"/>
        </w:rPr>
        <w:t xml:space="preserve"> </w:t>
      </w:r>
      <w:r w:rsidRPr="006C1C2C">
        <w:rPr>
          <w:rFonts w:asciiTheme="minorHAnsi" w:hAnsiTheme="minorHAnsi" w:cstheme="minorHAnsi"/>
          <w:color w:val="000000"/>
        </w:rPr>
        <w:t>zmieniony zakres prac,</w:t>
      </w:r>
    </w:p>
    <w:p w:rsidR="00DE39C1" w:rsidRPr="006C1C2C" w:rsidRDefault="004E10D0" w:rsidP="00510A0A">
      <w:pPr>
        <w:numPr>
          <w:ilvl w:val="1"/>
          <w:numId w:val="27"/>
        </w:numPr>
        <w:suppressAutoHyphens/>
        <w:ind w:left="709" w:hanging="425"/>
        <w:jc w:val="both"/>
        <w:rPr>
          <w:rFonts w:asciiTheme="minorHAnsi" w:hAnsiTheme="minorHAnsi" w:cstheme="minorHAnsi"/>
          <w:color w:val="000000"/>
        </w:rPr>
      </w:pPr>
      <w:r w:rsidRPr="006C1C2C">
        <w:rPr>
          <w:rFonts w:asciiTheme="minorHAnsi" w:hAnsiTheme="minorHAnsi" w:cstheme="minorHAnsi"/>
          <w:color w:val="000000"/>
        </w:rPr>
        <w:t xml:space="preserve">w ust. 1 </w:t>
      </w:r>
      <w:r w:rsidR="00790202" w:rsidRPr="006C1C2C">
        <w:rPr>
          <w:rFonts w:asciiTheme="minorHAnsi" w:hAnsiTheme="minorHAnsi" w:cstheme="minorHAnsi"/>
          <w:color w:val="000000"/>
        </w:rPr>
        <w:t>pkt</w:t>
      </w:r>
      <w:r w:rsidR="00621ED5" w:rsidRPr="006C1C2C">
        <w:rPr>
          <w:rFonts w:asciiTheme="minorHAnsi" w:hAnsiTheme="minorHAnsi" w:cstheme="minorHAnsi"/>
          <w:color w:val="000000"/>
        </w:rPr>
        <w:t>.</w:t>
      </w:r>
      <w:r w:rsidR="00790202" w:rsidRPr="006C1C2C">
        <w:rPr>
          <w:rFonts w:asciiTheme="minorHAnsi" w:hAnsiTheme="minorHAnsi" w:cstheme="minorHAnsi"/>
          <w:color w:val="000000"/>
        </w:rPr>
        <w:t xml:space="preserve"> 3</w:t>
      </w:r>
      <w:r w:rsidRPr="006C1C2C">
        <w:rPr>
          <w:rFonts w:asciiTheme="minorHAnsi" w:hAnsiTheme="minorHAnsi" w:cstheme="minorHAnsi"/>
          <w:color w:val="000000"/>
        </w:rPr>
        <w:t xml:space="preserve"> podstawą do wyliczenia kwoty obniżenia wynagrodzenia będzie protokolarnie ustalony i potwierdzony stosownym aneksem do umowy - faktycznie wykonany zakres prac,</w:t>
      </w:r>
    </w:p>
    <w:p w:rsidR="00FB344F" w:rsidRPr="006C1C2C" w:rsidRDefault="004E10D0" w:rsidP="00510A0A">
      <w:pPr>
        <w:numPr>
          <w:ilvl w:val="1"/>
          <w:numId w:val="27"/>
        </w:numPr>
        <w:suppressAutoHyphens/>
        <w:ind w:left="709" w:hanging="425"/>
        <w:jc w:val="both"/>
        <w:rPr>
          <w:rFonts w:asciiTheme="minorHAnsi" w:hAnsiTheme="minorHAnsi" w:cstheme="minorHAnsi"/>
          <w:color w:val="000000"/>
        </w:rPr>
      </w:pPr>
      <w:r w:rsidRPr="006C1C2C">
        <w:rPr>
          <w:rFonts w:asciiTheme="minorHAnsi" w:hAnsiTheme="minorHAnsi" w:cstheme="minorHAnsi"/>
          <w:color w:val="000000"/>
        </w:rPr>
        <w:t xml:space="preserve">w ust. 1 </w:t>
      </w:r>
      <w:r w:rsidR="00790202" w:rsidRPr="006C1C2C">
        <w:rPr>
          <w:rFonts w:asciiTheme="minorHAnsi" w:hAnsiTheme="minorHAnsi" w:cstheme="minorHAnsi"/>
          <w:color w:val="000000"/>
        </w:rPr>
        <w:t xml:space="preserve">pkt. 4 </w:t>
      </w:r>
      <w:r w:rsidRPr="006C1C2C">
        <w:rPr>
          <w:rFonts w:asciiTheme="minorHAnsi" w:hAnsiTheme="minorHAnsi" w:cstheme="minorHAnsi"/>
          <w:color w:val="000000"/>
        </w:rPr>
        <w:t xml:space="preserve">podstawą do wyliczenia kwoty wynagrodzenia będzie </w:t>
      </w:r>
      <w:r w:rsidR="004A1332" w:rsidRPr="006C1C2C">
        <w:rPr>
          <w:rFonts w:asciiTheme="minorHAnsi" w:hAnsiTheme="minorHAnsi" w:cstheme="minorHAnsi"/>
          <w:color w:val="000000"/>
        </w:rPr>
        <w:t xml:space="preserve">protokolarnie ustalony i potwierdzony stosownym aneksem do umowy </w:t>
      </w:r>
      <w:r w:rsidR="00DE39C1" w:rsidRPr="006C1C2C">
        <w:rPr>
          <w:rFonts w:asciiTheme="minorHAnsi" w:hAnsiTheme="minorHAnsi" w:cstheme="minorHAnsi"/>
          <w:color w:val="000000"/>
        </w:rPr>
        <w:t xml:space="preserve">faktycznie wykonany zakres prac - </w:t>
      </w:r>
      <w:r w:rsidR="00A05214" w:rsidRPr="006C1C2C">
        <w:rPr>
          <w:rFonts w:asciiTheme="minorHAnsi" w:hAnsiTheme="minorHAnsi" w:cstheme="minorHAnsi"/>
          <w:color w:val="000000"/>
        </w:rPr>
        <w:t>ustalony na postawie harmonogramu rzeczowo - finansowego</w:t>
      </w:r>
      <w:r w:rsidRPr="006C1C2C">
        <w:rPr>
          <w:rFonts w:asciiTheme="minorHAnsi" w:hAnsiTheme="minorHAnsi" w:cstheme="minorHAnsi"/>
          <w:color w:val="000000"/>
        </w:rPr>
        <w:t xml:space="preserve"> wykonawcy</w:t>
      </w:r>
      <w:r w:rsidR="002D4BA3" w:rsidRPr="006C1C2C">
        <w:rPr>
          <w:rFonts w:asciiTheme="minorHAnsi" w:hAnsiTheme="minorHAnsi" w:cstheme="minorHAnsi"/>
          <w:color w:val="000000"/>
        </w:rPr>
        <w:t>,</w:t>
      </w:r>
      <w:r w:rsidR="00A05214" w:rsidRPr="006C1C2C">
        <w:rPr>
          <w:rFonts w:asciiTheme="minorHAnsi" w:hAnsiTheme="minorHAnsi" w:cstheme="minorHAnsi"/>
          <w:color w:val="000000"/>
        </w:rPr>
        <w:t xml:space="preserve"> (o którym mowa</w:t>
      </w:r>
      <w:r w:rsidR="00790202" w:rsidRPr="006C1C2C">
        <w:rPr>
          <w:rFonts w:asciiTheme="minorHAnsi" w:hAnsiTheme="minorHAnsi" w:cstheme="minorHAnsi"/>
          <w:color w:val="000000"/>
        </w:rPr>
        <w:t xml:space="preserve"> </w:t>
      </w:r>
      <w:r w:rsidR="00D50FBA" w:rsidRPr="006C1C2C">
        <w:rPr>
          <w:rFonts w:asciiTheme="minorHAnsi" w:hAnsiTheme="minorHAnsi" w:cstheme="minorHAnsi"/>
          <w:color w:val="000000"/>
        </w:rPr>
        <w:t>w § 5</w:t>
      </w:r>
      <w:r w:rsidRPr="006C1C2C">
        <w:rPr>
          <w:rFonts w:asciiTheme="minorHAnsi" w:hAnsiTheme="minorHAnsi" w:cstheme="minorHAnsi"/>
          <w:color w:val="000000"/>
        </w:rPr>
        <w:t xml:space="preserve"> ust. 1</w:t>
      </w:r>
      <w:r w:rsidR="00A05214" w:rsidRPr="006C1C2C">
        <w:rPr>
          <w:rFonts w:asciiTheme="minorHAnsi" w:hAnsiTheme="minorHAnsi" w:cstheme="minorHAnsi"/>
          <w:color w:val="000000"/>
        </w:rPr>
        <w:t>3</w:t>
      </w:r>
      <w:r w:rsidRPr="006C1C2C">
        <w:rPr>
          <w:rFonts w:asciiTheme="minorHAnsi" w:hAnsiTheme="minorHAnsi" w:cstheme="minorHAnsi"/>
          <w:color w:val="000000"/>
        </w:rPr>
        <w:t xml:space="preserve">), stanowiącego </w:t>
      </w:r>
      <w:r w:rsidRPr="006C1C2C">
        <w:rPr>
          <w:rFonts w:asciiTheme="minorHAnsi" w:hAnsiTheme="minorHAnsi" w:cstheme="minorHAnsi"/>
          <w:b/>
          <w:i/>
          <w:color w:val="000000"/>
        </w:rPr>
        <w:t xml:space="preserve">załącznik nr </w:t>
      </w:r>
      <w:r w:rsidR="0074722B" w:rsidRPr="006C1C2C">
        <w:rPr>
          <w:rFonts w:asciiTheme="minorHAnsi" w:hAnsiTheme="minorHAnsi" w:cstheme="minorHAnsi"/>
          <w:b/>
          <w:i/>
          <w:color w:val="000000"/>
        </w:rPr>
        <w:t>4</w:t>
      </w:r>
      <w:r w:rsidRPr="006C1C2C">
        <w:rPr>
          <w:rFonts w:asciiTheme="minorHAnsi" w:hAnsiTheme="minorHAnsi" w:cstheme="minorHAnsi"/>
          <w:color w:val="000000"/>
        </w:rPr>
        <w:t xml:space="preserve"> do niniejszej umowy.</w:t>
      </w:r>
    </w:p>
    <w:p w:rsidR="00FB344F" w:rsidRPr="006C1C2C" w:rsidRDefault="00FB344F" w:rsidP="00301A3C">
      <w:pPr>
        <w:autoSpaceDE w:val="0"/>
        <w:jc w:val="both"/>
        <w:outlineLvl w:val="0"/>
        <w:rPr>
          <w:rFonts w:asciiTheme="minorHAnsi" w:hAnsiTheme="minorHAnsi" w:cstheme="minorHAnsi"/>
          <w:color w:val="000000"/>
        </w:rPr>
      </w:pPr>
    </w:p>
    <w:p w:rsidR="004E10D0" w:rsidRPr="006C1C2C" w:rsidRDefault="004E10D0" w:rsidP="00BD7DDE">
      <w:pPr>
        <w:autoSpaceDE w:val="0"/>
        <w:outlineLvl w:val="0"/>
        <w:rPr>
          <w:rFonts w:asciiTheme="minorHAnsi" w:hAnsiTheme="minorHAnsi" w:cstheme="minorHAnsi"/>
          <w:color w:val="000000"/>
        </w:rPr>
      </w:pPr>
      <w:r w:rsidRPr="006C1C2C">
        <w:rPr>
          <w:rFonts w:asciiTheme="minorHAnsi" w:hAnsiTheme="minorHAnsi" w:cstheme="minorHAnsi"/>
          <w:color w:val="000000"/>
        </w:rPr>
        <w:t>ZASADY ROZLICZEŃ FINANSOWYCH:</w:t>
      </w:r>
    </w:p>
    <w:p w:rsidR="004E10D0" w:rsidRPr="006C1C2C" w:rsidRDefault="00D50FBA"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10</w:t>
      </w:r>
    </w:p>
    <w:p w:rsidR="004E10D0" w:rsidRPr="006C1C2C" w:rsidRDefault="004E10D0" w:rsidP="00510A0A">
      <w:pPr>
        <w:pStyle w:val="Domylnie"/>
        <w:numPr>
          <w:ilvl w:val="0"/>
          <w:numId w:val="8"/>
        </w:numPr>
        <w:jc w:val="both"/>
        <w:rPr>
          <w:rFonts w:asciiTheme="minorHAnsi" w:hAnsiTheme="minorHAnsi" w:cstheme="minorHAnsi"/>
          <w:color w:val="000000"/>
          <w:szCs w:val="24"/>
        </w:rPr>
      </w:pPr>
      <w:r w:rsidRPr="006C1C2C">
        <w:rPr>
          <w:rFonts w:asciiTheme="minorHAnsi" w:hAnsiTheme="minorHAnsi" w:cstheme="minorHAnsi"/>
          <w:color w:val="000000"/>
          <w:szCs w:val="24"/>
        </w:rPr>
        <w:lastRenderedPageBreak/>
        <w:t>Strony postanawiają, że przedmiot umowy rozliczany będzie jednorazowo fakturą VAT</w:t>
      </w:r>
      <w:r w:rsidR="006558C1" w:rsidRPr="006C1C2C">
        <w:rPr>
          <w:rFonts w:asciiTheme="minorHAnsi" w:hAnsiTheme="minorHAnsi" w:cstheme="minorHAnsi"/>
          <w:color w:val="000000"/>
          <w:szCs w:val="24"/>
        </w:rPr>
        <w:t>/ustrukturyzowaną fakturą elektroniczną</w:t>
      </w:r>
      <w:r w:rsidRPr="006C1C2C">
        <w:rPr>
          <w:rFonts w:asciiTheme="minorHAnsi" w:hAnsiTheme="minorHAnsi" w:cstheme="minorHAnsi"/>
          <w:color w:val="000000"/>
          <w:szCs w:val="24"/>
        </w:rPr>
        <w:t xml:space="preserve"> wystawioną w oparciu o protokół odbioru końcowego</w:t>
      </w:r>
      <w:r w:rsidR="00621ED5" w:rsidRPr="006C1C2C">
        <w:rPr>
          <w:rFonts w:asciiTheme="minorHAnsi" w:hAnsiTheme="minorHAnsi" w:cstheme="minorHAnsi"/>
          <w:color w:val="000000"/>
          <w:szCs w:val="24"/>
        </w:rPr>
        <w:t>, nie zawierający wad limitujących możliwość odbioru</w:t>
      </w:r>
      <w:r w:rsidR="003D2EB9" w:rsidRPr="006C1C2C">
        <w:rPr>
          <w:rFonts w:asciiTheme="minorHAnsi" w:hAnsiTheme="minorHAnsi" w:cstheme="minorHAnsi"/>
          <w:color w:val="000000"/>
          <w:szCs w:val="24"/>
        </w:rPr>
        <w:t>.</w:t>
      </w:r>
      <w:r w:rsidRPr="006C1C2C">
        <w:rPr>
          <w:rFonts w:asciiTheme="minorHAnsi" w:hAnsiTheme="minorHAnsi" w:cstheme="minorHAnsi"/>
          <w:color w:val="000000"/>
          <w:szCs w:val="24"/>
        </w:rPr>
        <w:t xml:space="preserve"> </w:t>
      </w:r>
    </w:p>
    <w:p w:rsidR="004E10D0" w:rsidRPr="006C1C2C" w:rsidRDefault="004E10D0" w:rsidP="00510A0A">
      <w:pPr>
        <w:pStyle w:val="Domylnie"/>
        <w:numPr>
          <w:ilvl w:val="0"/>
          <w:numId w:val="8"/>
        </w:numPr>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Należności Wykonawcy płacone będą przez Zamawiającego przelewem na </w:t>
      </w:r>
      <w:r w:rsidR="001E2093" w:rsidRPr="006C1C2C">
        <w:rPr>
          <w:rFonts w:asciiTheme="minorHAnsi" w:hAnsiTheme="minorHAnsi" w:cstheme="minorHAnsi"/>
          <w:color w:val="000000"/>
          <w:szCs w:val="24"/>
        </w:rPr>
        <w:t>rachunek</w:t>
      </w:r>
      <w:r w:rsidRPr="006C1C2C">
        <w:rPr>
          <w:rFonts w:asciiTheme="minorHAnsi" w:hAnsiTheme="minorHAnsi" w:cstheme="minorHAnsi"/>
          <w:color w:val="000000"/>
          <w:szCs w:val="24"/>
        </w:rPr>
        <w:t xml:space="preserve"> Wykonawcy wskazan</w:t>
      </w:r>
      <w:r w:rsidR="001E2093" w:rsidRPr="006C1C2C">
        <w:rPr>
          <w:rFonts w:asciiTheme="minorHAnsi" w:hAnsiTheme="minorHAnsi" w:cstheme="minorHAnsi"/>
          <w:color w:val="000000"/>
          <w:szCs w:val="24"/>
        </w:rPr>
        <w:t>y</w:t>
      </w:r>
      <w:r w:rsidRPr="006C1C2C">
        <w:rPr>
          <w:rFonts w:asciiTheme="minorHAnsi" w:hAnsiTheme="minorHAnsi" w:cstheme="minorHAnsi"/>
          <w:color w:val="000000"/>
          <w:szCs w:val="24"/>
        </w:rPr>
        <w:t xml:space="preserve"> w fakturze</w:t>
      </w:r>
      <w:r w:rsidR="006558C1" w:rsidRPr="006C1C2C">
        <w:rPr>
          <w:rFonts w:asciiTheme="minorHAnsi" w:hAnsiTheme="minorHAnsi" w:cstheme="minorHAnsi"/>
          <w:color w:val="000000"/>
          <w:szCs w:val="24"/>
        </w:rPr>
        <w:t>/ustrukturyzowanej fakturze elektronicznej</w:t>
      </w:r>
      <w:r w:rsidRPr="006C1C2C">
        <w:rPr>
          <w:rFonts w:asciiTheme="minorHAnsi" w:hAnsiTheme="minorHAnsi" w:cstheme="minorHAnsi"/>
          <w:color w:val="000000"/>
          <w:szCs w:val="24"/>
        </w:rPr>
        <w:t>.</w:t>
      </w:r>
    </w:p>
    <w:p w:rsidR="004E10D0" w:rsidRPr="006C1C2C" w:rsidRDefault="004E10D0" w:rsidP="00510A0A">
      <w:pPr>
        <w:pStyle w:val="Domylnie"/>
        <w:numPr>
          <w:ilvl w:val="0"/>
          <w:numId w:val="8"/>
        </w:numPr>
        <w:jc w:val="both"/>
        <w:rPr>
          <w:rFonts w:asciiTheme="minorHAnsi" w:hAnsiTheme="minorHAnsi" w:cstheme="minorHAnsi"/>
          <w:color w:val="000000"/>
          <w:szCs w:val="24"/>
        </w:rPr>
      </w:pPr>
      <w:r w:rsidRPr="006C1C2C">
        <w:rPr>
          <w:rFonts w:asciiTheme="minorHAnsi" w:hAnsiTheme="minorHAnsi" w:cstheme="minorHAnsi"/>
          <w:color w:val="000000"/>
          <w:szCs w:val="24"/>
        </w:rPr>
        <w:t>Termin wystawienia faktury</w:t>
      </w:r>
      <w:r w:rsidR="006558C1" w:rsidRPr="006C1C2C">
        <w:rPr>
          <w:rFonts w:asciiTheme="minorHAnsi" w:hAnsiTheme="minorHAnsi" w:cstheme="minorHAnsi"/>
          <w:color w:val="000000"/>
          <w:szCs w:val="24"/>
        </w:rPr>
        <w:t xml:space="preserve">/ustrukturyzowanej faktury elektronicznej </w:t>
      </w:r>
      <w:r w:rsidRPr="006C1C2C">
        <w:rPr>
          <w:rFonts w:asciiTheme="minorHAnsi" w:hAnsiTheme="minorHAnsi" w:cstheme="minorHAnsi"/>
          <w:color w:val="000000"/>
          <w:szCs w:val="24"/>
        </w:rPr>
        <w:t xml:space="preserve">- do </w:t>
      </w:r>
      <w:r w:rsidR="00BD7DDE" w:rsidRPr="006C1C2C">
        <w:rPr>
          <w:rFonts w:asciiTheme="minorHAnsi" w:hAnsiTheme="minorHAnsi" w:cstheme="minorHAnsi"/>
          <w:color w:val="000000"/>
          <w:szCs w:val="24"/>
        </w:rPr>
        <w:t>7</w:t>
      </w:r>
      <w:r w:rsidRPr="006C1C2C">
        <w:rPr>
          <w:rFonts w:asciiTheme="minorHAnsi" w:hAnsiTheme="minorHAnsi" w:cstheme="minorHAnsi"/>
          <w:color w:val="000000"/>
          <w:szCs w:val="24"/>
        </w:rPr>
        <w:t xml:space="preserve"> dni od daty podpisania protokołu odbioru końcowego.</w:t>
      </w:r>
    </w:p>
    <w:p w:rsidR="004E10D0" w:rsidRPr="006C1C2C" w:rsidRDefault="004E10D0" w:rsidP="00510A0A">
      <w:pPr>
        <w:pStyle w:val="Domylnie"/>
        <w:numPr>
          <w:ilvl w:val="0"/>
          <w:numId w:val="8"/>
        </w:numPr>
        <w:jc w:val="both"/>
        <w:rPr>
          <w:rFonts w:asciiTheme="minorHAnsi" w:hAnsiTheme="minorHAnsi" w:cstheme="minorHAnsi"/>
          <w:color w:val="000000"/>
          <w:szCs w:val="24"/>
        </w:rPr>
      </w:pPr>
      <w:r w:rsidRPr="006C1C2C">
        <w:rPr>
          <w:rFonts w:asciiTheme="minorHAnsi" w:hAnsiTheme="minorHAnsi" w:cstheme="minorHAnsi"/>
          <w:color w:val="000000"/>
          <w:szCs w:val="24"/>
        </w:rPr>
        <w:t>W przypadku powierzenia wykonania części robót podwykonawcom lub dalszym podwykonawcom wraz z fakturą</w:t>
      </w:r>
      <w:r w:rsidR="006558C1" w:rsidRPr="006C1C2C">
        <w:rPr>
          <w:rFonts w:asciiTheme="minorHAnsi" w:hAnsiTheme="minorHAnsi" w:cstheme="minorHAnsi"/>
          <w:color w:val="000000"/>
          <w:szCs w:val="24"/>
        </w:rPr>
        <w:t>/</w:t>
      </w:r>
      <w:r w:rsidR="006558C1" w:rsidRPr="006C1C2C">
        <w:rPr>
          <w:rFonts w:asciiTheme="minorHAnsi" w:hAnsiTheme="minorHAnsi" w:cstheme="minorHAnsi"/>
          <w:szCs w:val="24"/>
        </w:rPr>
        <w:t xml:space="preserve"> </w:t>
      </w:r>
      <w:r w:rsidR="006558C1" w:rsidRPr="006C1C2C">
        <w:rPr>
          <w:rFonts w:asciiTheme="minorHAnsi" w:hAnsiTheme="minorHAnsi" w:cstheme="minorHAnsi"/>
          <w:color w:val="000000"/>
          <w:szCs w:val="24"/>
        </w:rPr>
        <w:t>ustrukturyzowaną fakturą elektroniczną</w:t>
      </w:r>
      <w:r w:rsidRPr="006C1C2C">
        <w:rPr>
          <w:rFonts w:asciiTheme="minorHAnsi" w:hAnsiTheme="minorHAnsi" w:cstheme="minorHAnsi"/>
          <w:color w:val="000000"/>
          <w:szCs w:val="24"/>
        </w:rPr>
        <w:t xml:space="preserve"> Wykonawca przedstawi pisemny wykaz podwykonawców z kwotowym i rzeczowym ich udziałem oraz dowody zapłaty wymagalnego wynagrodzenia podwykonawcom i dalszym podwykonawcom w zakresie wszelkich zobowiązań wynikających z udziału podwykonawcy i dalszego podwykonawcy w realizacji robót objętych fakturą</w:t>
      </w:r>
      <w:r w:rsidR="006558C1" w:rsidRPr="006C1C2C">
        <w:rPr>
          <w:rFonts w:asciiTheme="minorHAnsi" w:hAnsiTheme="minorHAnsi" w:cstheme="minorHAnsi"/>
          <w:color w:val="000000"/>
          <w:szCs w:val="24"/>
        </w:rPr>
        <w:t>/ ustrukturyzowaną fakturą elektroniczną</w:t>
      </w:r>
      <w:r w:rsidRPr="006C1C2C">
        <w:rPr>
          <w:rFonts w:asciiTheme="minorHAnsi" w:hAnsiTheme="minorHAnsi" w:cstheme="minorHAnsi"/>
          <w:color w:val="000000"/>
          <w:szCs w:val="24"/>
        </w:rPr>
        <w:t>.</w:t>
      </w:r>
    </w:p>
    <w:p w:rsidR="000738F8" w:rsidRPr="006C1C2C" w:rsidRDefault="000738F8" w:rsidP="00510A0A">
      <w:pPr>
        <w:pStyle w:val="Domylnie"/>
        <w:numPr>
          <w:ilvl w:val="0"/>
          <w:numId w:val="8"/>
        </w:numPr>
        <w:jc w:val="both"/>
        <w:rPr>
          <w:rFonts w:asciiTheme="minorHAnsi" w:hAnsiTheme="minorHAnsi" w:cstheme="minorHAnsi"/>
          <w:color w:val="000000"/>
          <w:szCs w:val="24"/>
        </w:rPr>
      </w:pPr>
      <w:r w:rsidRPr="006C1C2C">
        <w:rPr>
          <w:rFonts w:asciiTheme="minorHAnsi" w:hAnsiTheme="minorHAnsi" w:cstheme="minorHAnsi"/>
          <w:color w:val="000000" w:themeColor="text1"/>
          <w:szCs w:val="24"/>
        </w:rPr>
        <w:t>Należności Wykonawcy płacone będą przez Zamawiającego przelewem na rachunek Wykonawcy wskazany w faktur</w:t>
      </w:r>
      <w:r w:rsidR="00623153" w:rsidRPr="006C1C2C">
        <w:rPr>
          <w:rFonts w:asciiTheme="minorHAnsi" w:hAnsiTheme="minorHAnsi" w:cstheme="minorHAnsi"/>
          <w:color w:val="000000" w:themeColor="text1"/>
          <w:szCs w:val="24"/>
        </w:rPr>
        <w:t>ze</w:t>
      </w:r>
      <w:r w:rsidRPr="006C1C2C">
        <w:rPr>
          <w:rFonts w:asciiTheme="minorHAnsi" w:hAnsiTheme="minorHAnsi" w:cstheme="minorHAnsi"/>
          <w:color w:val="000000" w:themeColor="text1"/>
          <w:szCs w:val="24"/>
        </w:rPr>
        <w:t xml:space="preserve"> VAT). Wykonawca oświadcza, iż:</w:t>
      </w:r>
    </w:p>
    <w:p w:rsidR="000738F8" w:rsidRPr="006C1C2C" w:rsidRDefault="000738F8" w:rsidP="002155DB">
      <w:pPr>
        <w:pStyle w:val="Akapitzlist"/>
        <w:numPr>
          <w:ilvl w:val="0"/>
          <w:numId w:val="32"/>
        </w:numPr>
        <w:autoSpaceDE w:val="0"/>
        <w:spacing w:after="0" w:line="240" w:lineRule="auto"/>
        <w:ind w:left="567" w:hanging="283"/>
        <w:jc w:val="both"/>
        <w:outlineLvl w:val="0"/>
        <w:rPr>
          <w:rFonts w:cstheme="minorHAnsi"/>
          <w:snapToGrid w:val="0"/>
          <w:color w:val="000000" w:themeColor="text1"/>
          <w:sz w:val="24"/>
          <w:szCs w:val="24"/>
        </w:rPr>
      </w:pPr>
      <w:r w:rsidRPr="006C1C2C">
        <w:rPr>
          <w:rFonts w:cstheme="minorHAnsi"/>
          <w:color w:val="000000" w:themeColor="text1"/>
          <w:sz w:val="24"/>
          <w:szCs w:val="24"/>
        </w:rPr>
        <w:t xml:space="preserve">numer rachunku rozliczeniowego wskazany </w:t>
      </w:r>
      <w:r w:rsidR="009E5E34" w:rsidRPr="006C1C2C">
        <w:rPr>
          <w:rFonts w:cstheme="minorHAnsi"/>
          <w:color w:val="000000" w:themeColor="text1"/>
          <w:sz w:val="24"/>
          <w:szCs w:val="24"/>
        </w:rPr>
        <w:t>w fakturze</w:t>
      </w:r>
      <w:r w:rsidRPr="006C1C2C">
        <w:rPr>
          <w:rFonts w:cstheme="minorHAnsi"/>
          <w:color w:val="000000" w:themeColor="text1"/>
          <w:sz w:val="24"/>
          <w:szCs w:val="24"/>
        </w:rPr>
        <w:t>, które będą wystawione w jego imieniu, jest rachunkiem, dla którego prowadzony jest rachunek VAT.</w:t>
      </w:r>
    </w:p>
    <w:p w:rsidR="000738F8" w:rsidRPr="006C1C2C" w:rsidRDefault="000738F8" w:rsidP="002155DB">
      <w:pPr>
        <w:pStyle w:val="Akapitzlist"/>
        <w:numPr>
          <w:ilvl w:val="0"/>
          <w:numId w:val="32"/>
        </w:numPr>
        <w:autoSpaceDE w:val="0"/>
        <w:spacing w:after="0" w:line="240" w:lineRule="auto"/>
        <w:ind w:left="567" w:hanging="283"/>
        <w:jc w:val="both"/>
        <w:outlineLvl w:val="0"/>
        <w:rPr>
          <w:rFonts w:cstheme="minorHAnsi"/>
          <w:snapToGrid w:val="0"/>
          <w:color w:val="000000" w:themeColor="text1"/>
          <w:sz w:val="24"/>
          <w:szCs w:val="24"/>
        </w:rPr>
      </w:pPr>
      <w:r w:rsidRPr="006C1C2C">
        <w:rPr>
          <w:rFonts w:cstheme="minorHAnsi"/>
          <w:color w:val="000000" w:themeColor="text1"/>
          <w:sz w:val="24"/>
          <w:szCs w:val="24"/>
        </w:rPr>
        <w:t xml:space="preserve">wyraża zgodę na dokonywanie przez Zamawiającego płatności w systemie podzielonej płatności, tzw. </w:t>
      </w:r>
      <w:proofErr w:type="spellStart"/>
      <w:r w:rsidRPr="006C1C2C">
        <w:rPr>
          <w:rFonts w:cstheme="minorHAnsi"/>
          <w:i/>
          <w:color w:val="000000" w:themeColor="text1"/>
          <w:sz w:val="24"/>
          <w:szCs w:val="24"/>
        </w:rPr>
        <w:t>split</w:t>
      </w:r>
      <w:proofErr w:type="spellEnd"/>
      <w:r w:rsidRPr="006C1C2C">
        <w:rPr>
          <w:rFonts w:cstheme="minorHAnsi"/>
          <w:i/>
          <w:color w:val="000000" w:themeColor="text1"/>
          <w:sz w:val="24"/>
          <w:szCs w:val="24"/>
        </w:rPr>
        <w:t xml:space="preserve"> </w:t>
      </w:r>
      <w:proofErr w:type="spellStart"/>
      <w:r w:rsidRPr="006C1C2C">
        <w:rPr>
          <w:rFonts w:cstheme="minorHAnsi"/>
          <w:i/>
          <w:color w:val="000000" w:themeColor="text1"/>
          <w:sz w:val="24"/>
          <w:szCs w:val="24"/>
        </w:rPr>
        <w:t>payment</w:t>
      </w:r>
      <w:proofErr w:type="spellEnd"/>
      <w:r w:rsidRPr="006C1C2C">
        <w:rPr>
          <w:rFonts w:cstheme="minorHAnsi"/>
          <w:i/>
          <w:color w:val="000000" w:themeColor="text1"/>
          <w:sz w:val="24"/>
          <w:szCs w:val="24"/>
        </w:rPr>
        <w:t>.</w:t>
      </w:r>
    </w:p>
    <w:p w:rsidR="000738F8" w:rsidRPr="006C1C2C" w:rsidRDefault="000738F8" w:rsidP="002155DB">
      <w:pPr>
        <w:pStyle w:val="Akapitzlist"/>
        <w:autoSpaceDE w:val="0"/>
        <w:spacing w:after="0" w:line="240" w:lineRule="auto"/>
        <w:ind w:left="567"/>
        <w:jc w:val="both"/>
        <w:outlineLvl w:val="0"/>
        <w:rPr>
          <w:rFonts w:cstheme="minorHAnsi"/>
          <w:snapToGrid w:val="0"/>
          <w:color w:val="000000" w:themeColor="text1"/>
          <w:sz w:val="24"/>
          <w:szCs w:val="24"/>
        </w:rPr>
      </w:pPr>
      <w:r w:rsidRPr="006C1C2C">
        <w:rPr>
          <w:rFonts w:cstheme="minorHAnsi"/>
          <w:color w:val="000000" w:themeColor="text1"/>
          <w:sz w:val="24"/>
          <w:szCs w:val="24"/>
        </w:rPr>
        <w:t>Zamawiający oświadcza w tym miejscu, iż będzie realizować płatnoś</w:t>
      </w:r>
      <w:r w:rsidR="00623153" w:rsidRPr="006C1C2C">
        <w:rPr>
          <w:rFonts w:cstheme="minorHAnsi"/>
          <w:color w:val="000000" w:themeColor="text1"/>
          <w:sz w:val="24"/>
          <w:szCs w:val="24"/>
        </w:rPr>
        <w:t>ć</w:t>
      </w:r>
      <w:r w:rsidRPr="006C1C2C">
        <w:rPr>
          <w:rFonts w:cstheme="minorHAnsi"/>
          <w:color w:val="000000" w:themeColor="text1"/>
          <w:sz w:val="24"/>
          <w:szCs w:val="24"/>
        </w:rPr>
        <w:t xml:space="preserve"> za faktur</w:t>
      </w:r>
      <w:r w:rsidR="00623153" w:rsidRPr="006C1C2C">
        <w:rPr>
          <w:rFonts w:cstheme="minorHAnsi"/>
          <w:color w:val="000000" w:themeColor="text1"/>
          <w:sz w:val="24"/>
          <w:szCs w:val="24"/>
        </w:rPr>
        <w:t>ę</w:t>
      </w:r>
      <w:r w:rsidRPr="006C1C2C">
        <w:rPr>
          <w:rFonts w:cstheme="minorHAnsi"/>
          <w:color w:val="000000" w:themeColor="text1"/>
          <w:sz w:val="24"/>
          <w:szCs w:val="24"/>
        </w:rPr>
        <w:t xml:space="preserve"> </w:t>
      </w:r>
      <w:r w:rsidRPr="006C1C2C">
        <w:rPr>
          <w:rFonts w:cstheme="minorHAnsi"/>
          <w:color w:val="000000" w:themeColor="text1"/>
          <w:sz w:val="24"/>
          <w:szCs w:val="24"/>
        </w:rPr>
        <w:br/>
        <w:t xml:space="preserve">z zastosowaniem mechanizmu podzielonej płatności, tzw. </w:t>
      </w:r>
      <w:proofErr w:type="spellStart"/>
      <w:r w:rsidRPr="006C1C2C">
        <w:rPr>
          <w:rFonts w:cstheme="minorHAnsi"/>
          <w:i/>
          <w:color w:val="000000" w:themeColor="text1"/>
          <w:sz w:val="24"/>
          <w:szCs w:val="24"/>
        </w:rPr>
        <w:t>split</w:t>
      </w:r>
      <w:proofErr w:type="spellEnd"/>
      <w:r w:rsidRPr="006C1C2C">
        <w:rPr>
          <w:rFonts w:cstheme="minorHAnsi"/>
          <w:i/>
          <w:color w:val="000000" w:themeColor="text1"/>
          <w:sz w:val="24"/>
          <w:szCs w:val="24"/>
        </w:rPr>
        <w:t xml:space="preserve"> </w:t>
      </w:r>
      <w:proofErr w:type="spellStart"/>
      <w:r w:rsidRPr="006C1C2C">
        <w:rPr>
          <w:rFonts w:cstheme="minorHAnsi"/>
          <w:i/>
          <w:color w:val="000000" w:themeColor="text1"/>
          <w:sz w:val="24"/>
          <w:szCs w:val="24"/>
        </w:rPr>
        <w:t>payment</w:t>
      </w:r>
      <w:proofErr w:type="spellEnd"/>
      <w:r w:rsidRPr="006C1C2C">
        <w:rPr>
          <w:rFonts w:cstheme="minorHAnsi"/>
          <w:color w:val="000000" w:themeColor="text1"/>
          <w:sz w:val="24"/>
          <w:szCs w:val="24"/>
        </w:rPr>
        <w:t xml:space="preserve">. Zapłatę w tym systemie uznaje się za dokonanie płatności w terminie określonym w ust. 6. </w:t>
      </w:r>
    </w:p>
    <w:p w:rsidR="004E10D0" w:rsidRPr="006C1C2C" w:rsidRDefault="004E10D0" w:rsidP="00510A0A">
      <w:pPr>
        <w:pStyle w:val="Domylnie"/>
        <w:numPr>
          <w:ilvl w:val="0"/>
          <w:numId w:val="8"/>
        </w:numPr>
        <w:jc w:val="both"/>
        <w:rPr>
          <w:rFonts w:asciiTheme="minorHAnsi" w:hAnsiTheme="minorHAnsi" w:cstheme="minorHAnsi"/>
          <w:color w:val="000000"/>
          <w:szCs w:val="24"/>
        </w:rPr>
      </w:pPr>
      <w:r w:rsidRPr="006C1C2C">
        <w:rPr>
          <w:rFonts w:asciiTheme="minorHAnsi" w:hAnsiTheme="minorHAnsi" w:cstheme="minorHAnsi"/>
          <w:color w:val="000000"/>
          <w:szCs w:val="24"/>
        </w:rPr>
        <w:t>Termin realizacji faktur</w:t>
      </w:r>
      <w:r w:rsidR="001E2093" w:rsidRPr="006C1C2C">
        <w:rPr>
          <w:rFonts w:asciiTheme="minorHAnsi" w:hAnsiTheme="minorHAnsi" w:cstheme="minorHAnsi"/>
          <w:color w:val="000000"/>
          <w:szCs w:val="24"/>
        </w:rPr>
        <w:t>y</w:t>
      </w:r>
      <w:r w:rsidR="006558C1" w:rsidRPr="006C1C2C">
        <w:rPr>
          <w:rFonts w:asciiTheme="minorHAnsi" w:hAnsiTheme="minorHAnsi" w:cstheme="minorHAnsi"/>
          <w:color w:val="000000"/>
          <w:szCs w:val="24"/>
        </w:rPr>
        <w:t xml:space="preserve">/ustrukturyzowanej faktury elektronicznej </w:t>
      </w:r>
      <w:r w:rsidRPr="006C1C2C">
        <w:rPr>
          <w:rFonts w:asciiTheme="minorHAnsi" w:hAnsiTheme="minorHAnsi" w:cstheme="minorHAnsi"/>
          <w:color w:val="000000"/>
          <w:szCs w:val="24"/>
        </w:rPr>
        <w:t xml:space="preserve"> wynosi do </w:t>
      </w:r>
      <w:r w:rsidR="00BD7DDE" w:rsidRPr="006C1C2C">
        <w:rPr>
          <w:rFonts w:asciiTheme="minorHAnsi" w:hAnsiTheme="minorHAnsi" w:cstheme="minorHAnsi"/>
          <w:color w:val="000000"/>
          <w:szCs w:val="24"/>
        </w:rPr>
        <w:t>21</w:t>
      </w:r>
      <w:r w:rsidRPr="006C1C2C">
        <w:rPr>
          <w:rFonts w:asciiTheme="minorHAnsi" w:hAnsiTheme="minorHAnsi" w:cstheme="minorHAnsi"/>
          <w:color w:val="000000"/>
          <w:szCs w:val="24"/>
        </w:rPr>
        <w:t xml:space="preserve"> dni od daty złożenia kompletnej faktury</w:t>
      </w:r>
      <w:r w:rsidR="00BD7DDE" w:rsidRPr="006C1C2C">
        <w:rPr>
          <w:rFonts w:asciiTheme="minorHAnsi" w:hAnsiTheme="minorHAnsi" w:cstheme="minorHAnsi"/>
          <w:color w:val="000000"/>
          <w:szCs w:val="24"/>
        </w:rPr>
        <w:t>/</w:t>
      </w:r>
      <w:r w:rsidR="00D62BC3" w:rsidRPr="006C1C2C">
        <w:rPr>
          <w:rFonts w:asciiTheme="minorHAnsi" w:hAnsiTheme="minorHAnsi" w:cstheme="minorHAnsi"/>
          <w:color w:val="000000"/>
          <w:szCs w:val="24"/>
        </w:rPr>
        <w:t>ustrukturyzowanej faktury elektronicznej</w:t>
      </w:r>
      <w:r w:rsidRPr="006C1C2C">
        <w:rPr>
          <w:rFonts w:asciiTheme="minorHAnsi" w:hAnsiTheme="minorHAnsi" w:cstheme="minorHAnsi"/>
          <w:color w:val="000000"/>
          <w:szCs w:val="24"/>
        </w:rPr>
        <w:t xml:space="preserve"> zgodnej </w:t>
      </w:r>
      <w:r w:rsidR="00BD7DDE"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 xml:space="preserve">z ust.4 niniejszego paragrafu oraz </w:t>
      </w:r>
      <w:r w:rsidRPr="006C1C2C">
        <w:rPr>
          <w:rFonts w:asciiTheme="minorHAnsi" w:hAnsiTheme="minorHAnsi" w:cstheme="minorHAnsi"/>
          <w:szCs w:val="24"/>
        </w:rPr>
        <w:t>paragrafu 21 ust.</w:t>
      </w:r>
      <w:r w:rsidR="00BD7DDE" w:rsidRPr="006C1C2C">
        <w:rPr>
          <w:rFonts w:asciiTheme="minorHAnsi" w:hAnsiTheme="minorHAnsi" w:cstheme="minorHAnsi"/>
          <w:szCs w:val="24"/>
        </w:rPr>
        <w:t xml:space="preserve"> </w:t>
      </w:r>
      <w:r w:rsidRPr="006C1C2C">
        <w:rPr>
          <w:rFonts w:asciiTheme="minorHAnsi" w:hAnsiTheme="minorHAnsi" w:cstheme="minorHAnsi"/>
          <w:szCs w:val="24"/>
        </w:rPr>
        <w:t xml:space="preserve">3 niniejszej </w:t>
      </w:r>
      <w:r w:rsidRPr="006C1C2C">
        <w:rPr>
          <w:rFonts w:asciiTheme="minorHAnsi" w:hAnsiTheme="minorHAnsi" w:cstheme="minorHAnsi"/>
          <w:color w:val="000000"/>
          <w:szCs w:val="24"/>
        </w:rPr>
        <w:t>umowy</w:t>
      </w:r>
      <w:r w:rsidR="00BD7DDE" w:rsidRPr="006C1C2C">
        <w:rPr>
          <w:rFonts w:asciiTheme="minorHAnsi" w:hAnsiTheme="minorHAnsi" w:cstheme="minorHAnsi"/>
          <w:color w:val="000000"/>
          <w:szCs w:val="24"/>
        </w:rPr>
        <w:t>.</w:t>
      </w:r>
    </w:p>
    <w:p w:rsidR="004E10D0" w:rsidRPr="006C1C2C" w:rsidRDefault="004E10D0" w:rsidP="00510A0A">
      <w:pPr>
        <w:pStyle w:val="Domylnie"/>
        <w:numPr>
          <w:ilvl w:val="0"/>
          <w:numId w:val="8"/>
        </w:numPr>
        <w:jc w:val="both"/>
        <w:rPr>
          <w:rFonts w:asciiTheme="minorHAnsi" w:hAnsiTheme="minorHAnsi" w:cstheme="minorHAnsi"/>
          <w:color w:val="000000"/>
          <w:szCs w:val="24"/>
        </w:rPr>
      </w:pPr>
      <w:r w:rsidRPr="006C1C2C">
        <w:rPr>
          <w:rFonts w:asciiTheme="minorHAnsi" w:hAnsiTheme="minorHAnsi" w:cstheme="minorHAnsi"/>
          <w:color w:val="000000"/>
          <w:szCs w:val="24"/>
        </w:rPr>
        <w:t>W przypadku nierozliczenia się Wykonawcy</w:t>
      </w:r>
      <w:r w:rsidR="00DE39C1"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z podwykonawcami i dalszymi podwykonawcami za wykonanie przez nich roboty odebrane przez Zamawiającego protokołem odbioru końcowego, Zamawiający zmniejszy wartość wynagrodzenia należnego Wykonawcy o kwotę wynagrodzenia należnego podwykonawcom i dalszym podwykonawcom, które może zostać im wypłacone po przedłożeniu przez nich Zamawiającemu stosownych faktur</w:t>
      </w:r>
      <w:r w:rsidR="00D62BC3" w:rsidRPr="006C1C2C">
        <w:rPr>
          <w:rFonts w:asciiTheme="minorHAnsi" w:hAnsiTheme="minorHAnsi" w:cstheme="minorHAnsi"/>
          <w:color w:val="000000"/>
          <w:szCs w:val="24"/>
        </w:rPr>
        <w:t>/ ustrukturyzowanych faktur elektronicznych</w:t>
      </w:r>
      <w:r w:rsidRPr="006C1C2C">
        <w:rPr>
          <w:rFonts w:asciiTheme="minorHAnsi" w:hAnsiTheme="minorHAnsi" w:cstheme="minorHAnsi"/>
          <w:color w:val="000000"/>
          <w:szCs w:val="24"/>
        </w:rPr>
        <w:t xml:space="preserve">. Przed dokonaniem bezpośredniej zapłaty Zamawiający umożliwi Wykonawcy zgłoszenie pisemnych uwag dotyczących zasadności zapłaty wynagrodzenia podwykonawcy </w:t>
      </w:r>
      <w:r w:rsidR="00BD7DDE"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w terminie 7 dni od dnia doręczenia Wykonawcy pisma Zamawiającego.</w:t>
      </w:r>
    </w:p>
    <w:p w:rsidR="000738F8" w:rsidRPr="006C1C2C" w:rsidRDefault="00D62BC3" w:rsidP="00510A0A">
      <w:pPr>
        <w:pStyle w:val="Domylnie"/>
        <w:numPr>
          <w:ilvl w:val="0"/>
          <w:numId w:val="8"/>
        </w:numPr>
        <w:jc w:val="both"/>
        <w:rPr>
          <w:rFonts w:asciiTheme="minorHAnsi" w:hAnsiTheme="minorHAnsi" w:cstheme="minorHAnsi"/>
          <w:color w:val="000000"/>
          <w:szCs w:val="24"/>
        </w:rPr>
      </w:pPr>
      <w:r w:rsidRPr="006C1C2C">
        <w:rPr>
          <w:rFonts w:asciiTheme="minorHAnsi" w:hAnsiTheme="minorHAnsi" w:cstheme="minorHAnsi"/>
          <w:color w:val="000000"/>
          <w:szCs w:val="24"/>
        </w:rPr>
        <w:t>Jeżeli zapisy niniejszej umowy prze</w:t>
      </w:r>
      <w:r w:rsidR="00BD7DDE" w:rsidRPr="006C1C2C">
        <w:rPr>
          <w:rFonts w:asciiTheme="minorHAnsi" w:hAnsiTheme="minorHAnsi" w:cstheme="minorHAnsi"/>
          <w:color w:val="000000"/>
          <w:szCs w:val="24"/>
        </w:rPr>
        <w:t>widują dostarczenie faktur/</w:t>
      </w:r>
      <w:r w:rsidRPr="006C1C2C">
        <w:rPr>
          <w:rFonts w:asciiTheme="minorHAnsi" w:hAnsiTheme="minorHAnsi" w:cstheme="minorHAnsi"/>
          <w:color w:val="000000"/>
          <w:szCs w:val="24"/>
        </w:rPr>
        <w:t xml:space="preserve">ustrukturyzowanych faktur elektronicznych i innych dokumentów, bieg terminów tam określonych rozpoczyna się </w:t>
      </w:r>
      <w:r w:rsidR="00BD7DDE"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z dniem złożenia ostatniego dokumentu.</w:t>
      </w:r>
    </w:p>
    <w:p w:rsidR="004E10D0" w:rsidRPr="006C1C2C" w:rsidRDefault="004E10D0" w:rsidP="00301A3C">
      <w:pPr>
        <w:autoSpaceDE w:val="0"/>
        <w:jc w:val="both"/>
        <w:outlineLvl w:val="0"/>
        <w:rPr>
          <w:rFonts w:asciiTheme="minorHAnsi" w:hAnsiTheme="minorHAnsi" w:cstheme="minorHAnsi"/>
          <w:color w:val="000000"/>
        </w:rPr>
      </w:pPr>
    </w:p>
    <w:p w:rsidR="004E10D0" w:rsidRPr="006C1C2C" w:rsidRDefault="004E10D0" w:rsidP="00E37DF5">
      <w:pPr>
        <w:autoSpaceDE w:val="0"/>
        <w:outlineLvl w:val="0"/>
        <w:rPr>
          <w:rFonts w:asciiTheme="minorHAnsi" w:hAnsiTheme="minorHAnsi" w:cstheme="minorHAnsi"/>
          <w:color w:val="000000"/>
        </w:rPr>
      </w:pPr>
      <w:r w:rsidRPr="006C1C2C">
        <w:rPr>
          <w:rFonts w:asciiTheme="minorHAnsi" w:hAnsiTheme="minorHAnsi" w:cstheme="minorHAnsi"/>
          <w:color w:val="000000"/>
        </w:rPr>
        <w:t>PRZEDMIOTY ODBIORU:</w:t>
      </w:r>
    </w:p>
    <w:p w:rsidR="006951E1" w:rsidRPr="006C1C2C" w:rsidRDefault="006951E1" w:rsidP="00301A3C">
      <w:pPr>
        <w:autoSpaceDE w:val="0"/>
        <w:jc w:val="center"/>
        <w:rPr>
          <w:rFonts w:asciiTheme="minorHAnsi" w:hAnsiTheme="minorHAnsi" w:cstheme="minorHAnsi"/>
          <w:b/>
          <w:color w:val="000000"/>
        </w:rPr>
      </w:pPr>
    </w:p>
    <w:p w:rsidR="004E10D0" w:rsidRPr="006C1C2C" w:rsidRDefault="00D50FBA"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11</w:t>
      </w:r>
    </w:p>
    <w:p w:rsidR="004E10D0" w:rsidRPr="006C1C2C" w:rsidRDefault="004E10D0" w:rsidP="00510A0A">
      <w:pPr>
        <w:pStyle w:val="Domylnie"/>
        <w:numPr>
          <w:ilvl w:val="0"/>
          <w:numId w:val="9"/>
        </w:numPr>
        <w:jc w:val="both"/>
        <w:rPr>
          <w:rFonts w:asciiTheme="minorHAnsi" w:hAnsiTheme="minorHAnsi" w:cstheme="minorHAnsi"/>
          <w:color w:val="000000"/>
          <w:szCs w:val="24"/>
        </w:rPr>
      </w:pPr>
      <w:r w:rsidRPr="006C1C2C">
        <w:rPr>
          <w:rFonts w:asciiTheme="minorHAnsi" w:hAnsiTheme="minorHAnsi" w:cstheme="minorHAnsi"/>
          <w:color w:val="000000"/>
          <w:szCs w:val="24"/>
        </w:rPr>
        <w:t>Strony ustalają, że przedmiotem odbioru końcowego przez Zamawiającego jest całość robót objętych niniejszą umową.</w:t>
      </w:r>
    </w:p>
    <w:p w:rsidR="004E10D0" w:rsidRPr="006C1C2C" w:rsidRDefault="004E10D0" w:rsidP="00510A0A">
      <w:pPr>
        <w:pStyle w:val="Domylnie"/>
        <w:numPr>
          <w:ilvl w:val="0"/>
          <w:numId w:val="9"/>
        </w:numPr>
        <w:jc w:val="both"/>
        <w:rPr>
          <w:rFonts w:asciiTheme="minorHAnsi" w:hAnsiTheme="minorHAnsi" w:cstheme="minorHAnsi"/>
          <w:color w:val="000000"/>
          <w:szCs w:val="24"/>
        </w:rPr>
      </w:pPr>
      <w:r w:rsidRPr="006C1C2C">
        <w:rPr>
          <w:rFonts w:asciiTheme="minorHAnsi" w:hAnsiTheme="minorHAnsi" w:cstheme="minorHAnsi"/>
          <w:color w:val="000000"/>
          <w:szCs w:val="24"/>
        </w:rPr>
        <w:t>Strony ustalają, że będą stosowane następujące odbiory:</w:t>
      </w:r>
    </w:p>
    <w:p w:rsidR="004E10D0" w:rsidRPr="006C1C2C" w:rsidRDefault="004E10D0" w:rsidP="00510A0A">
      <w:pPr>
        <w:pStyle w:val="Domylnie"/>
        <w:numPr>
          <w:ilvl w:val="1"/>
          <w:numId w:val="9"/>
        </w:numPr>
        <w:ind w:left="851" w:hanging="284"/>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odbiór  końcowy </w:t>
      </w:r>
    </w:p>
    <w:p w:rsidR="004E10D0" w:rsidRPr="006C1C2C" w:rsidRDefault="004E10D0" w:rsidP="00510A0A">
      <w:pPr>
        <w:pStyle w:val="Domylnie"/>
        <w:numPr>
          <w:ilvl w:val="1"/>
          <w:numId w:val="9"/>
        </w:numPr>
        <w:ind w:left="851" w:hanging="284"/>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odbiór </w:t>
      </w:r>
      <w:r w:rsidR="00A8452F" w:rsidRPr="006C1C2C">
        <w:rPr>
          <w:rFonts w:asciiTheme="minorHAnsi" w:hAnsiTheme="minorHAnsi" w:cstheme="minorHAnsi"/>
          <w:color w:val="000000"/>
          <w:szCs w:val="24"/>
        </w:rPr>
        <w:t>pogwarancyjny</w:t>
      </w:r>
    </w:p>
    <w:p w:rsidR="004E10D0" w:rsidRPr="006C1C2C" w:rsidRDefault="004E10D0" w:rsidP="00687B2A">
      <w:pPr>
        <w:pStyle w:val="Domylnie"/>
        <w:numPr>
          <w:ilvl w:val="1"/>
          <w:numId w:val="9"/>
        </w:numPr>
        <w:ind w:left="851" w:hanging="284"/>
        <w:jc w:val="both"/>
        <w:rPr>
          <w:rFonts w:asciiTheme="minorHAnsi" w:hAnsiTheme="minorHAnsi" w:cstheme="minorHAnsi"/>
          <w:color w:val="000000"/>
          <w:szCs w:val="24"/>
        </w:rPr>
      </w:pPr>
      <w:r w:rsidRPr="006C1C2C">
        <w:rPr>
          <w:rFonts w:asciiTheme="minorHAnsi" w:hAnsiTheme="minorHAnsi" w:cstheme="minorHAnsi"/>
          <w:color w:val="000000"/>
          <w:szCs w:val="24"/>
        </w:rPr>
        <w:lastRenderedPageBreak/>
        <w:t>odbiór ostateczny.</w:t>
      </w:r>
    </w:p>
    <w:p w:rsidR="004E10D0" w:rsidRPr="006C1C2C" w:rsidRDefault="004E10D0" w:rsidP="00510A0A">
      <w:pPr>
        <w:pStyle w:val="Domylnie"/>
        <w:numPr>
          <w:ilvl w:val="0"/>
          <w:numId w:val="9"/>
        </w:numPr>
        <w:jc w:val="both"/>
        <w:rPr>
          <w:rFonts w:asciiTheme="minorHAnsi" w:hAnsiTheme="minorHAnsi" w:cstheme="minorHAnsi"/>
          <w:color w:val="000000"/>
          <w:szCs w:val="24"/>
        </w:rPr>
      </w:pPr>
      <w:r w:rsidRPr="006C1C2C">
        <w:rPr>
          <w:rFonts w:asciiTheme="minorHAnsi" w:hAnsiTheme="minorHAnsi" w:cstheme="minorHAnsi"/>
          <w:color w:val="000000"/>
          <w:szCs w:val="24"/>
        </w:rPr>
        <w:t>Odbiór końcowy:</w:t>
      </w:r>
    </w:p>
    <w:p w:rsidR="004E10D0" w:rsidRPr="006C1C2C" w:rsidRDefault="004E10D0" w:rsidP="006C1C2C">
      <w:pPr>
        <w:pStyle w:val="Akapitzlist"/>
        <w:numPr>
          <w:ilvl w:val="1"/>
          <w:numId w:val="35"/>
        </w:numPr>
        <w:suppressAutoHyphens/>
        <w:autoSpaceDE w:val="0"/>
        <w:jc w:val="both"/>
        <w:outlineLvl w:val="0"/>
        <w:rPr>
          <w:rFonts w:cstheme="minorHAnsi"/>
          <w:color w:val="000000"/>
          <w:sz w:val="24"/>
          <w:szCs w:val="24"/>
        </w:rPr>
      </w:pPr>
      <w:r w:rsidRPr="006C1C2C">
        <w:rPr>
          <w:rFonts w:cstheme="minorHAnsi"/>
          <w:color w:val="000000"/>
          <w:sz w:val="24"/>
          <w:szCs w:val="24"/>
        </w:rPr>
        <w:t>Postanowienia ogólne:</w:t>
      </w:r>
    </w:p>
    <w:p w:rsidR="004E10D0" w:rsidRPr="006C1C2C" w:rsidRDefault="004E10D0" w:rsidP="00510A0A">
      <w:pPr>
        <w:pStyle w:val="Domylnie"/>
        <w:numPr>
          <w:ilvl w:val="1"/>
          <w:numId w:val="9"/>
        </w:numPr>
        <w:ind w:left="851" w:hanging="284"/>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odbiór ma na celu końcowe przekazanie Zamawiającemu ustalonego </w:t>
      </w:r>
      <w:r w:rsidR="006E231D" w:rsidRPr="006C1C2C">
        <w:rPr>
          <w:rFonts w:asciiTheme="minorHAnsi" w:hAnsiTheme="minorHAnsi" w:cstheme="minorHAnsi"/>
          <w:color w:val="000000"/>
          <w:szCs w:val="24"/>
        </w:rPr>
        <w:br/>
      </w:r>
      <w:r w:rsidRPr="006C1C2C">
        <w:rPr>
          <w:rFonts w:asciiTheme="minorHAnsi" w:hAnsiTheme="minorHAnsi" w:cstheme="minorHAnsi"/>
          <w:color w:val="000000"/>
          <w:szCs w:val="24"/>
        </w:rPr>
        <w:t>w umowie przedmiotu po sprawdzeniu jego należytego wykonania;</w:t>
      </w:r>
    </w:p>
    <w:p w:rsidR="004E10D0" w:rsidRPr="006C1C2C" w:rsidRDefault="004E10D0" w:rsidP="00687B2A">
      <w:pPr>
        <w:pStyle w:val="Domylnie"/>
        <w:numPr>
          <w:ilvl w:val="1"/>
          <w:numId w:val="9"/>
        </w:numPr>
        <w:ind w:left="851" w:hanging="284"/>
        <w:jc w:val="both"/>
        <w:rPr>
          <w:rFonts w:asciiTheme="minorHAnsi" w:hAnsiTheme="minorHAnsi" w:cstheme="minorHAnsi"/>
          <w:color w:val="000000"/>
          <w:szCs w:val="24"/>
        </w:rPr>
      </w:pPr>
      <w:r w:rsidRPr="006C1C2C">
        <w:rPr>
          <w:rFonts w:asciiTheme="minorHAnsi" w:hAnsiTheme="minorHAnsi" w:cstheme="minorHAnsi"/>
          <w:color w:val="000000"/>
          <w:szCs w:val="24"/>
        </w:rPr>
        <w:t>odbioru końcowego dokonuje się po całkowitym zakończeniu wszystkich robót składających się na przedmiot umowy na podstawie oświadczenia oraz innych czynności przewidzianych przepisami Prawa Budowlanego</w:t>
      </w:r>
      <w:r w:rsidR="00687B2A" w:rsidRPr="006C1C2C">
        <w:rPr>
          <w:rFonts w:asciiTheme="minorHAnsi" w:hAnsiTheme="minorHAnsi" w:cstheme="minorHAnsi"/>
          <w:color w:val="000000"/>
          <w:szCs w:val="24"/>
        </w:rPr>
        <w:t>, po usunięciu wszystkich wad.</w:t>
      </w:r>
    </w:p>
    <w:p w:rsidR="004E10D0" w:rsidRPr="006C1C2C" w:rsidRDefault="004E10D0" w:rsidP="00510A0A">
      <w:pPr>
        <w:pStyle w:val="Domylnie"/>
        <w:numPr>
          <w:ilvl w:val="1"/>
          <w:numId w:val="9"/>
        </w:numPr>
        <w:ind w:left="851" w:hanging="284"/>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odbiór końcowy jest przeprowadzany komisyjnie przy </w:t>
      </w:r>
      <w:r w:rsidR="00687B2A" w:rsidRPr="006C1C2C">
        <w:rPr>
          <w:rFonts w:asciiTheme="minorHAnsi" w:hAnsiTheme="minorHAnsi" w:cstheme="minorHAnsi"/>
          <w:color w:val="000000"/>
          <w:szCs w:val="24"/>
        </w:rPr>
        <w:t xml:space="preserve">udziale </w:t>
      </w:r>
      <w:r w:rsidRPr="006C1C2C">
        <w:rPr>
          <w:rFonts w:asciiTheme="minorHAnsi" w:hAnsiTheme="minorHAnsi" w:cstheme="minorHAnsi"/>
          <w:color w:val="000000"/>
          <w:szCs w:val="24"/>
        </w:rPr>
        <w:t>upoważnionych</w:t>
      </w:r>
      <w:r w:rsidR="00687B2A" w:rsidRPr="006C1C2C">
        <w:rPr>
          <w:rFonts w:asciiTheme="minorHAnsi" w:hAnsiTheme="minorHAnsi" w:cstheme="minorHAnsi"/>
          <w:color w:val="000000"/>
          <w:szCs w:val="24"/>
        </w:rPr>
        <w:t xml:space="preserve"> przedstawicieli Zamawiającego oraz w obecności Wykonawcy</w:t>
      </w:r>
      <w:r w:rsidRPr="006C1C2C">
        <w:rPr>
          <w:rFonts w:asciiTheme="minorHAnsi" w:hAnsiTheme="minorHAnsi" w:cstheme="minorHAnsi"/>
          <w:color w:val="000000"/>
          <w:szCs w:val="24"/>
        </w:rPr>
        <w:t>;</w:t>
      </w:r>
    </w:p>
    <w:p w:rsidR="004E10D0" w:rsidRPr="006C1C2C" w:rsidRDefault="004E10D0" w:rsidP="00687B2A">
      <w:pPr>
        <w:pStyle w:val="Akapitzlist"/>
        <w:numPr>
          <w:ilvl w:val="1"/>
          <w:numId w:val="35"/>
        </w:numPr>
        <w:suppressAutoHyphens/>
        <w:autoSpaceDE w:val="0"/>
        <w:jc w:val="both"/>
        <w:outlineLvl w:val="0"/>
        <w:rPr>
          <w:rFonts w:cstheme="minorHAnsi"/>
          <w:color w:val="000000"/>
          <w:sz w:val="24"/>
          <w:szCs w:val="24"/>
        </w:rPr>
      </w:pPr>
      <w:r w:rsidRPr="006C1C2C">
        <w:rPr>
          <w:rFonts w:cstheme="minorHAnsi"/>
          <w:color w:val="000000"/>
          <w:sz w:val="24"/>
          <w:szCs w:val="24"/>
        </w:rPr>
        <w:t>Zasady określające rozpoczęcie czynności odbiorowych:</w:t>
      </w:r>
    </w:p>
    <w:p w:rsidR="004E10D0" w:rsidRPr="006C1C2C" w:rsidRDefault="004E10D0" w:rsidP="00510A0A">
      <w:pPr>
        <w:pStyle w:val="Domylnie"/>
        <w:numPr>
          <w:ilvl w:val="1"/>
          <w:numId w:val="10"/>
        </w:numPr>
        <w:ind w:left="993" w:hanging="426"/>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Wykonawca przed odbiorem końcowym przeprowadzi wszelkie próby </w:t>
      </w:r>
      <w:r w:rsidR="006E231D" w:rsidRPr="006C1C2C">
        <w:rPr>
          <w:rFonts w:asciiTheme="minorHAnsi" w:hAnsiTheme="minorHAnsi" w:cstheme="minorHAnsi"/>
          <w:color w:val="000000"/>
          <w:szCs w:val="24"/>
        </w:rPr>
        <w:br/>
      </w:r>
      <w:r w:rsidRPr="006C1C2C">
        <w:rPr>
          <w:rFonts w:asciiTheme="minorHAnsi" w:hAnsiTheme="minorHAnsi" w:cstheme="minorHAnsi"/>
          <w:color w:val="000000"/>
          <w:szCs w:val="24"/>
        </w:rPr>
        <w:t>i sprawdzenia techniczne zgodnie z Prawem</w:t>
      </w:r>
      <w:r w:rsidR="001E2093" w:rsidRPr="006C1C2C">
        <w:rPr>
          <w:rFonts w:asciiTheme="minorHAnsi" w:hAnsiTheme="minorHAnsi" w:cstheme="minorHAnsi"/>
          <w:color w:val="000000"/>
          <w:szCs w:val="24"/>
        </w:rPr>
        <w:t xml:space="preserve"> B</w:t>
      </w:r>
      <w:r w:rsidRPr="006C1C2C">
        <w:rPr>
          <w:rFonts w:asciiTheme="minorHAnsi" w:hAnsiTheme="minorHAnsi" w:cstheme="minorHAnsi"/>
          <w:color w:val="000000"/>
          <w:szCs w:val="24"/>
        </w:rPr>
        <w:t>udowlanym.</w:t>
      </w:r>
    </w:p>
    <w:p w:rsidR="004E10D0" w:rsidRPr="006C1C2C" w:rsidRDefault="004E10D0" w:rsidP="00510A0A">
      <w:pPr>
        <w:pStyle w:val="Domylnie"/>
        <w:numPr>
          <w:ilvl w:val="1"/>
          <w:numId w:val="10"/>
        </w:numPr>
        <w:ind w:left="993" w:hanging="426"/>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Wykonawca zgłasza </w:t>
      </w:r>
      <w:r w:rsidR="00687B2A" w:rsidRPr="006C1C2C">
        <w:rPr>
          <w:rFonts w:asciiTheme="minorHAnsi" w:hAnsiTheme="minorHAnsi" w:cstheme="minorHAnsi"/>
          <w:color w:val="000000"/>
          <w:szCs w:val="24"/>
        </w:rPr>
        <w:t>Zamawiającemu</w:t>
      </w:r>
      <w:r w:rsidRPr="006C1C2C">
        <w:rPr>
          <w:rFonts w:asciiTheme="minorHAnsi" w:hAnsiTheme="minorHAnsi" w:cstheme="minorHAnsi"/>
          <w:color w:val="000000"/>
          <w:szCs w:val="24"/>
        </w:rPr>
        <w:t xml:space="preserve"> (z określeniem daty) zakończenie robót </w:t>
      </w:r>
      <w:r w:rsidR="006D7A7C" w:rsidRPr="006C1C2C">
        <w:rPr>
          <w:rFonts w:asciiTheme="minorHAnsi" w:hAnsiTheme="minorHAnsi" w:cstheme="minorHAnsi"/>
          <w:color w:val="000000"/>
          <w:szCs w:val="24"/>
        </w:rPr>
        <w:t xml:space="preserve">                </w:t>
      </w:r>
      <w:r w:rsidRPr="006C1C2C">
        <w:rPr>
          <w:rFonts w:asciiTheme="minorHAnsi" w:hAnsiTheme="minorHAnsi" w:cstheme="minorHAnsi"/>
          <w:color w:val="000000"/>
          <w:szCs w:val="24"/>
        </w:rPr>
        <w:t>i zgłoszenie do odbioru.</w:t>
      </w:r>
    </w:p>
    <w:p w:rsidR="004E10D0" w:rsidRPr="006C1C2C" w:rsidRDefault="00A8452F" w:rsidP="00510A0A">
      <w:pPr>
        <w:pStyle w:val="Domylnie"/>
        <w:numPr>
          <w:ilvl w:val="1"/>
          <w:numId w:val="10"/>
        </w:numPr>
        <w:ind w:left="993" w:hanging="426"/>
        <w:jc w:val="both"/>
        <w:rPr>
          <w:rFonts w:asciiTheme="minorHAnsi" w:hAnsiTheme="minorHAnsi" w:cstheme="minorHAnsi"/>
          <w:szCs w:val="24"/>
        </w:rPr>
      </w:pPr>
      <w:r w:rsidRPr="006C1C2C">
        <w:rPr>
          <w:rFonts w:asciiTheme="minorHAnsi" w:hAnsiTheme="minorHAnsi" w:cstheme="minorHAnsi"/>
          <w:szCs w:val="24"/>
        </w:rPr>
        <w:t>w</w:t>
      </w:r>
      <w:r w:rsidR="004E10D0" w:rsidRPr="006C1C2C">
        <w:rPr>
          <w:rFonts w:asciiTheme="minorHAnsi" w:hAnsiTheme="minorHAnsi" w:cstheme="minorHAnsi"/>
          <w:szCs w:val="24"/>
        </w:rPr>
        <w:t xml:space="preserve"> dniu zgłoszenia robót do odbioru końcowego (dla robót/ zamontowanych urządzeń które tego wymagają) Wykonawca przedłoży dokumentację techniczno rozruchową, lub inne instrukcje obsługi, zawierające zasady eksploatacji i konserwacji wraz z zestawieniem </w:t>
      </w:r>
      <w:r w:rsidR="00B92189" w:rsidRPr="006C1C2C">
        <w:rPr>
          <w:rFonts w:asciiTheme="minorHAnsi" w:hAnsiTheme="minorHAnsi" w:cstheme="minorHAnsi"/>
          <w:szCs w:val="24"/>
        </w:rPr>
        <w:t xml:space="preserve">i harmonogramem </w:t>
      </w:r>
      <w:r w:rsidR="004E10D0" w:rsidRPr="006C1C2C">
        <w:rPr>
          <w:rFonts w:asciiTheme="minorHAnsi" w:hAnsiTheme="minorHAnsi" w:cstheme="minorHAnsi"/>
          <w:szCs w:val="24"/>
        </w:rPr>
        <w:t xml:space="preserve">czynności serwisowych wymaganych dla ważności gwarancji w zakresie dotyczącym wykonywanych robót/zamontowanych materiałów/urządzeń w ilości </w:t>
      </w:r>
      <w:r w:rsidR="001E2093" w:rsidRPr="006C1C2C">
        <w:rPr>
          <w:rFonts w:asciiTheme="minorHAnsi" w:hAnsiTheme="minorHAnsi" w:cstheme="minorHAnsi"/>
          <w:szCs w:val="24"/>
        </w:rPr>
        <w:t xml:space="preserve">2 </w:t>
      </w:r>
      <w:r w:rsidR="004E10D0" w:rsidRPr="006C1C2C">
        <w:rPr>
          <w:rFonts w:asciiTheme="minorHAnsi" w:hAnsiTheme="minorHAnsi" w:cstheme="minorHAnsi"/>
          <w:szCs w:val="24"/>
        </w:rPr>
        <w:t xml:space="preserve">szt.  </w:t>
      </w:r>
    </w:p>
    <w:p w:rsidR="004E10D0" w:rsidRPr="006C1C2C" w:rsidRDefault="00843B6C" w:rsidP="00510A0A">
      <w:pPr>
        <w:pStyle w:val="Domylnie"/>
        <w:numPr>
          <w:ilvl w:val="1"/>
          <w:numId w:val="10"/>
        </w:numPr>
        <w:ind w:left="993" w:hanging="426"/>
        <w:jc w:val="both"/>
        <w:rPr>
          <w:rFonts w:asciiTheme="minorHAnsi" w:hAnsiTheme="minorHAnsi" w:cstheme="minorHAnsi"/>
          <w:color w:val="000000"/>
          <w:szCs w:val="24"/>
        </w:rPr>
      </w:pPr>
      <w:r w:rsidRPr="006C1C2C">
        <w:rPr>
          <w:rFonts w:asciiTheme="minorHAnsi" w:hAnsiTheme="minorHAnsi" w:cstheme="minorHAnsi"/>
          <w:color w:val="000000"/>
          <w:szCs w:val="24"/>
        </w:rPr>
        <w:t>w</w:t>
      </w:r>
      <w:r w:rsidR="004E10D0" w:rsidRPr="006C1C2C">
        <w:rPr>
          <w:rFonts w:asciiTheme="minorHAnsi" w:hAnsiTheme="minorHAnsi" w:cstheme="minorHAnsi"/>
          <w:color w:val="000000"/>
          <w:szCs w:val="24"/>
        </w:rPr>
        <w:t>arunkiem zgłoszenia przez Wykonawcę gotowości do odbioru</w:t>
      </w:r>
      <w:r w:rsidR="001E2093" w:rsidRPr="006C1C2C">
        <w:rPr>
          <w:rFonts w:asciiTheme="minorHAnsi" w:hAnsiTheme="minorHAnsi" w:cstheme="minorHAnsi"/>
          <w:color w:val="000000"/>
          <w:szCs w:val="24"/>
        </w:rPr>
        <w:t xml:space="preserve"> robót</w:t>
      </w:r>
      <w:r w:rsidR="00687B2A" w:rsidRPr="006C1C2C">
        <w:rPr>
          <w:rFonts w:asciiTheme="minorHAnsi" w:hAnsiTheme="minorHAnsi" w:cstheme="minorHAnsi"/>
          <w:color w:val="000000"/>
          <w:szCs w:val="24"/>
        </w:rPr>
        <w:t xml:space="preserve"> jest ich zakończenie i </w:t>
      </w:r>
      <w:r w:rsidR="004E10D0" w:rsidRPr="006C1C2C">
        <w:rPr>
          <w:rFonts w:asciiTheme="minorHAnsi" w:hAnsiTheme="minorHAnsi" w:cstheme="minorHAnsi"/>
          <w:color w:val="000000"/>
          <w:szCs w:val="24"/>
        </w:rPr>
        <w:t>skompletowanej dokumentacji odbiorowej, pozwalającej na ocenę prawidłowego wykonania przedmiotu odbioru, a w szczególności :</w:t>
      </w:r>
    </w:p>
    <w:p w:rsidR="004E10D0" w:rsidRPr="006C1C2C" w:rsidRDefault="004E10D0"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spis przekazanych dokumentów wraz z ponumerowanymi stronami</w:t>
      </w:r>
    </w:p>
    <w:p w:rsidR="004E10D0" w:rsidRPr="006C1C2C" w:rsidRDefault="004E10D0"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 xml:space="preserve">oświadczenie kierownika budowy </w:t>
      </w:r>
      <w:r w:rsidR="00843B6C" w:rsidRPr="006C1C2C">
        <w:rPr>
          <w:rFonts w:asciiTheme="minorHAnsi" w:hAnsiTheme="minorHAnsi" w:cstheme="minorHAnsi"/>
          <w:color w:val="000000"/>
        </w:rPr>
        <w:t>(</w:t>
      </w:r>
      <w:r w:rsidRPr="006C1C2C">
        <w:rPr>
          <w:rFonts w:asciiTheme="minorHAnsi" w:hAnsiTheme="minorHAnsi" w:cstheme="minorHAnsi"/>
          <w:color w:val="000000"/>
        </w:rPr>
        <w:t>jeśli był</w:t>
      </w:r>
      <w:r w:rsidR="00843B6C" w:rsidRPr="006C1C2C">
        <w:rPr>
          <w:rFonts w:asciiTheme="minorHAnsi" w:hAnsiTheme="minorHAnsi" w:cstheme="minorHAnsi"/>
          <w:color w:val="000000"/>
        </w:rPr>
        <w:t>o</w:t>
      </w:r>
      <w:r w:rsidRPr="006C1C2C">
        <w:rPr>
          <w:rFonts w:asciiTheme="minorHAnsi" w:hAnsiTheme="minorHAnsi" w:cstheme="minorHAnsi"/>
          <w:color w:val="000000"/>
        </w:rPr>
        <w:t xml:space="preserve"> wymagan</w:t>
      </w:r>
      <w:r w:rsidR="00843B6C" w:rsidRPr="006C1C2C">
        <w:rPr>
          <w:rFonts w:asciiTheme="minorHAnsi" w:hAnsiTheme="minorHAnsi" w:cstheme="minorHAnsi"/>
          <w:color w:val="000000"/>
        </w:rPr>
        <w:t>e),</w:t>
      </w:r>
    </w:p>
    <w:p w:rsidR="004E10D0" w:rsidRPr="006C1C2C" w:rsidRDefault="004E10D0"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 xml:space="preserve">wypełniony dziennik budowy </w:t>
      </w:r>
      <w:r w:rsidR="00843B6C" w:rsidRPr="006C1C2C">
        <w:rPr>
          <w:rFonts w:asciiTheme="minorHAnsi" w:hAnsiTheme="minorHAnsi" w:cstheme="minorHAnsi"/>
          <w:color w:val="000000"/>
        </w:rPr>
        <w:t>(jeśli był wymagan</w:t>
      </w:r>
      <w:r w:rsidR="0044488D" w:rsidRPr="006C1C2C">
        <w:rPr>
          <w:rFonts w:asciiTheme="minorHAnsi" w:hAnsiTheme="minorHAnsi" w:cstheme="minorHAnsi"/>
          <w:color w:val="000000"/>
        </w:rPr>
        <w:t>y</w:t>
      </w:r>
      <w:r w:rsidR="00843B6C" w:rsidRPr="006C1C2C">
        <w:rPr>
          <w:rFonts w:asciiTheme="minorHAnsi" w:hAnsiTheme="minorHAnsi" w:cstheme="minorHAnsi"/>
          <w:color w:val="000000"/>
        </w:rPr>
        <w:t>),</w:t>
      </w:r>
    </w:p>
    <w:p w:rsidR="004E10D0" w:rsidRPr="006C1C2C" w:rsidRDefault="004E10D0"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dokumentacj</w:t>
      </w:r>
      <w:r w:rsidR="0044488D" w:rsidRPr="006C1C2C">
        <w:rPr>
          <w:rFonts w:asciiTheme="minorHAnsi" w:hAnsiTheme="minorHAnsi" w:cstheme="minorHAnsi"/>
          <w:color w:val="000000"/>
        </w:rPr>
        <w:t>ę</w:t>
      </w:r>
      <w:r w:rsidRPr="006C1C2C">
        <w:rPr>
          <w:rFonts w:asciiTheme="minorHAnsi" w:hAnsiTheme="minorHAnsi" w:cstheme="minorHAnsi"/>
          <w:color w:val="000000"/>
        </w:rPr>
        <w:t xml:space="preserve"> powykonawcz</w:t>
      </w:r>
      <w:r w:rsidR="00066B10" w:rsidRPr="006C1C2C">
        <w:rPr>
          <w:rFonts w:asciiTheme="minorHAnsi" w:hAnsiTheme="minorHAnsi" w:cstheme="minorHAnsi"/>
          <w:color w:val="000000"/>
        </w:rPr>
        <w:t>ą</w:t>
      </w:r>
      <w:r w:rsidRPr="006C1C2C">
        <w:rPr>
          <w:rFonts w:asciiTheme="minorHAnsi" w:hAnsiTheme="minorHAnsi" w:cstheme="minorHAnsi"/>
          <w:color w:val="000000"/>
        </w:rPr>
        <w:t xml:space="preserve"> </w:t>
      </w:r>
      <w:r w:rsidR="00843B6C" w:rsidRPr="006C1C2C">
        <w:rPr>
          <w:rFonts w:asciiTheme="minorHAnsi" w:hAnsiTheme="minorHAnsi" w:cstheme="minorHAnsi"/>
          <w:color w:val="000000"/>
        </w:rPr>
        <w:t>(jeśli było wymagane),</w:t>
      </w:r>
    </w:p>
    <w:p w:rsidR="004E10D0" w:rsidRPr="006C1C2C" w:rsidRDefault="004E10D0"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protokoły z badań, prób wykonanych w trakcie budowy zgodnie z wymaga</w:t>
      </w:r>
      <w:r w:rsidR="00687B2A" w:rsidRPr="006C1C2C">
        <w:rPr>
          <w:rFonts w:asciiTheme="minorHAnsi" w:hAnsiTheme="minorHAnsi" w:cstheme="minorHAnsi"/>
          <w:color w:val="000000"/>
        </w:rPr>
        <w:t>niami Dokumentacji Projektowej</w:t>
      </w:r>
      <w:r w:rsidR="006C1C2C">
        <w:rPr>
          <w:rFonts w:asciiTheme="minorHAnsi" w:hAnsiTheme="minorHAnsi" w:cstheme="minorHAnsi"/>
          <w:color w:val="000000"/>
        </w:rPr>
        <w:t xml:space="preserve"> /jeśli było wymagane/</w:t>
      </w:r>
      <w:r w:rsidR="00687B2A" w:rsidRPr="006C1C2C">
        <w:rPr>
          <w:rFonts w:asciiTheme="minorHAnsi" w:hAnsiTheme="minorHAnsi" w:cstheme="minorHAnsi"/>
          <w:color w:val="000000"/>
        </w:rPr>
        <w:t xml:space="preserve"> oraz </w:t>
      </w:r>
      <w:r w:rsidR="00066B10" w:rsidRPr="006C1C2C">
        <w:rPr>
          <w:rFonts w:asciiTheme="minorHAnsi" w:hAnsiTheme="minorHAnsi" w:cstheme="minorHAnsi"/>
          <w:color w:val="000000"/>
        </w:rPr>
        <w:t xml:space="preserve">obowiązującymi </w:t>
      </w:r>
      <w:r w:rsidRPr="006C1C2C">
        <w:rPr>
          <w:rFonts w:asciiTheme="minorHAnsi" w:hAnsiTheme="minorHAnsi" w:cstheme="minorHAnsi"/>
          <w:color w:val="000000"/>
        </w:rPr>
        <w:t>przepis</w:t>
      </w:r>
      <w:r w:rsidR="00066B10" w:rsidRPr="006C1C2C">
        <w:rPr>
          <w:rFonts w:asciiTheme="minorHAnsi" w:hAnsiTheme="minorHAnsi" w:cstheme="minorHAnsi"/>
          <w:color w:val="000000"/>
        </w:rPr>
        <w:t>ami</w:t>
      </w:r>
      <w:r w:rsidRPr="006C1C2C">
        <w:rPr>
          <w:rFonts w:asciiTheme="minorHAnsi" w:hAnsiTheme="minorHAnsi" w:cstheme="minorHAnsi"/>
          <w:color w:val="000000"/>
        </w:rPr>
        <w:t xml:space="preserve"> </w:t>
      </w:r>
      <w:r w:rsidR="009D7242" w:rsidRPr="006C1C2C">
        <w:rPr>
          <w:rFonts w:asciiTheme="minorHAnsi" w:hAnsiTheme="minorHAnsi" w:cstheme="minorHAnsi"/>
          <w:color w:val="000000"/>
        </w:rPr>
        <w:br/>
      </w:r>
      <w:r w:rsidRPr="006C1C2C">
        <w:rPr>
          <w:rFonts w:asciiTheme="minorHAnsi" w:hAnsiTheme="minorHAnsi" w:cstheme="minorHAnsi"/>
          <w:color w:val="000000"/>
        </w:rPr>
        <w:t>i norm</w:t>
      </w:r>
      <w:r w:rsidR="00066B10" w:rsidRPr="006C1C2C">
        <w:rPr>
          <w:rFonts w:asciiTheme="minorHAnsi" w:hAnsiTheme="minorHAnsi" w:cstheme="minorHAnsi"/>
          <w:color w:val="000000"/>
        </w:rPr>
        <w:t>ami</w:t>
      </w:r>
      <w:r w:rsidRPr="006C1C2C">
        <w:rPr>
          <w:rFonts w:asciiTheme="minorHAnsi" w:hAnsiTheme="minorHAnsi" w:cstheme="minorHAnsi"/>
          <w:color w:val="000000"/>
        </w:rPr>
        <w:t>.</w:t>
      </w:r>
    </w:p>
    <w:p w:rsidR="004E10D0" w:rsidRPr="006C1C2C" w:rsidRDefault="004E10D0" w:rsidP="00687B2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 xml:space="preserve">zestawienie wykonanych robót  </w:t>
      </w:r>
    </w:p>
    <w:p w:rsidR="004E10D0" w:rsidRPr="006C1C2C" w:rsidRDefault="004E10D0"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 xml:space="preserve">kserokopie dokumentacji projektowej z naniesionymi na czerwono nieistotnymi zmianami </w:t>
      </w:r>
      <w:r w:rsidR="00D80392" w:rsidRPr="006C1C2C">
        <w:rPr>
          <w:rFonts w:asciiTheme="minorHAnsi" w:hAnsiTheme="minorHAnsi" w:cstheme="minorHAnsi"/>
          <w:color w:val="000000"/>
        </w:rPr>
        <w:t>do</w:t>
      </w:r>
      <w:r w:rsidRPr="006C1C2C">
        <w:rPr>
          <w:rFonts w:asciiTheme="minorHAnsi" w:hAnsiTheme="minorHAnsi" w:cstheme="minorHAnsi"/>
          <w:color w:val="000000"/>
        </w:rPr>
        <w:t xml:space="preserve"> Dokumentacji Budowlanej i Wykonawczej</w:t>
      </w:r>
      <w:r w:rsidR="006D7A7C" w:rsidRPr="006C1C2C">
        <w:rPr>
          <w:rFonts w:asciiTheme="minorHAnsi" w:hAnsiTheme="minorHAnsi" w:cstheme="minorHAnsi"/>
          <w:color w:val="000000"/>
        </w:rPr>
        <w:t>,</w:t>
      </w:r>
      <w:r w:rsidRPr="006C1C2C">
        <w:rPr>
          <w:rFonts w:asciiTheme="minorHAnsi" w:hAnsiTheme="minorHAnsi" w:cstheme="minorHAnsi"/>
          <w:color w:val="000000"/>
        </w:rPr>
        <w:t xml:space="preserve"> zaakceptowanymi pisemnie przez Projektanta </w:t>
      </w:r>
      <w:r w:rsidR="00023142" w:rsidRPr="006C1C2C">
        <w:rPr>
          <w:rFonts w:asciiTheme="minorHAnsi" w:hAnsiTheme="minorHAnsi" w:cstheme="minorHAnsi"/>
          <w:color w:val="000000"/>
        </w:rPr>
        <w:t xml:space="preserve">– (jeżeli </w:t>
      </w:r>
      <w:r w:rsidR="00066B10" w:rsidRPr="006C1C2C">
        <w:rPr>
          <w:rFonts w:asciiTheme="minorHAnsi" w:hAnsiTheme="minorHAnsi" w:cstheme="minorHAnsi"/>
          <w:color w:val="000000"/>
        </w:rPr>
        <w:t>wystąpią takie zmiany</w:t>
      </w:r>
      <w:r w:rsidR="00023142" w:rsidRPr="006C1C2C">
        <w:rPr>
          <w:rFonts w:asciiTheme="minorHAnsi" w:hAnsiTheme="minorHAnsi" w:cstheme="minorHAnsi"/>
          <w:color w:val="000000"/>
        </w:rPr>
        <w:t>)</w:t>
      </w:r>
    </w:p>
    <w:p w:rsidR="004E10D0" w:rsidRPr="006C1C2C" w:rsidRDefault="006D7A7C"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d</w:t>
      </w:r>
      <w:r w:rsidR="004E10D0" w:rsidRPr="006C1C2C">
        <w:rPr>
          <w:rFonts w:asciiTheme="minorHAnsi" w:hAnsiTheme="minorHAnsi" w:cstheme="minorHAnsi"/>
          <w:color w:val="000000"/>
        </w:rPr>
        <w:t xml:space="preserve">okumenty opisane w </w:t>
      </w:r>
      <w:r w:rsidR="00A4478F" w:rsidRPr="006C1C2C">
        <w:rPr>
          <w:rFonts w:asciiTheme="minorHAnsi" w:hAnsiTheme="minorHAnsi" w:cstheme="minorHAnsi"/>
          <w:color w:val="000000"/>
        </w:rPr>
        <w:t>ust.</w:t>
      </w:r>
      <w:r w:rsidR="00687B2A" w:rsidRPr="006C1C2C">
        <w:rPr>
          <w:rFonts w:asciiTheme="minorHAnsi" w:hAnsiTheme="minorHAnsi" w:cstheme="minorHAnsi"/>
          <w:color w:val="000000"/>
        </w:rPr>
        <w:t xml:space="preserve"> 3</w:t>
      </w:r>
      <w:r w:rsidR="004E10D0" w:rsidRPr="006C1C2C">
        <w:rPr>
          <w:rFonts w:asciiTheme="minorHAnsi" w:hAnsiTheme="minorHAnsi" w:cstheme="minorHAnsi"/>
          <w:color w:val="000000"/>
        </w:rPr>
        <w:t xml:space="preserve">.2 </w:t>
      </w:r>
      <w:r w:rsidR="001416EE" w:rsidRPr="006C1C2C">
        <w:rPr>
          <w:rFonts w:asciiTheme="minorHAnsi" w:hAnsiTheme="minorHAnsi" w:cstheme="minorHAnsi"/>
          <w:color w:val="000000"/>
        </w:rPr>
        <w:t>lit. „</w:t>
      </w:r>
      <w:r w:rsidR="004E10D0" w:rsidRPr="006C1C2C">
        <w:rPr>
          <w:rFonts w:asciiTheme="minorHAnsi" w:hAnsiTheme="minorHAnsi" w:cstheme="minorHAnsi"/>
          <w:color w:val="000000"/>
        </w:rPr>
        <w:t>c</w:t>
      </w:r>
      <w:r w:rsidR="001416EE" w:rsidRPr="006C1C2C">
        <w:rPr>
          <w:rFonts w:asciiTheme="minorHAnsi" w:hAnsiTheme="minorHAnsi" w:cstheme="minorHAnsi"/>
          <w:color w:val="000000"/>
        </w:rPr>
        <w:t>”</w:t>
      </w:r>
      <w:r w:rsidR="004E10D0" w:rsidRPr="006C1C2C">
        <w:rPr>
          <w:rFonts w:asciiTheme="minorHAnsi" w:hAnsiTheme="minorHAnsi" w:cstheme="minorHAnsi"/>
          <w:color w:val="000000"/>
        </w:rPr>
        <w:t>.</w:t>
      </w:r>
    </w:p>
    <w:p w:rsidR="004E10D0" w:rsidRPr="006C1C2C" w:rsidRDefault="006D7A7C"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d</w:t>
      </w:r>
      <w:r w:rsidR="004E10D0" w:rsidRPr="006C1C2C">
        <w:rPr>
          <w:rFonts w:asciiTheme="minorHAnsi" w:hAnsiTheme="minorHAnsi" w:cstheme="minorHAnsi"/>
          <w:color w:val="000000"/>
        </w:rPr>
        <w:t>eklaracje właściwości użytkowych, certyfikaty, atesty itp.</w:t>
      </w:r>
      <w:r w:rsidR="001E2093" w:rsidRPr="006C1C2C">
        <w:rPr>
          <w:rFonts w:asciiTheme="minorHAnsi" w:hAnsiTheme="minorHAnsi" w:cstheme="minorHAnsi"/>
          <w:color w:val="000000"/>
        </w:rPr>
        <w:t xml:space="preserve"> d</w:t>
      </w:r>
      <w:r w:rsidR="00687B2A" w:rsidRPr="006C1C2C">
        <w:rPr>
          <w:rFonts w:asciiTheme="minorHAnsi" w:hAnsiTheme="minorHAnsi" w:cstheme="minorHAnsi"/>
          <w:color w:val="000000"/>
        </w:rPr>
        <w:t xml:space="preserve">okumenty na wbudowane materiały, </w:t>
      </w:r>
      <w:r w:rsidR="001E2093" w:rsidRPr="006C1C2C">
        <w:rPr>
          <w:rFonts w:asciiTheme="minorHAnsi" w:hAnsiTheme="minorHAnsi" w:cstheme="minorHAnsi"/>
          <w:color w:val="000000"/>
        </w:rPr>
        <w:t>inne wymagane prawem dokumenty</w:t>
      </w:r>
    </w:p>
    <w:p w:rsidR="004E10D0" w:rsidRPr="006C1C2C" w:rsidRDefault="004E10D0"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 xml:space="preserve">dokumenty potwierdzające przeszkolenie personelu Użytkownika w obsłudze urządzeń </w:t>
      </w:r>
    </w:p>
    <w:p w:rsidR="004E10D0" w:rsidRPr="006C1C2C" w:rsidRDefault="004E10D0"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dokumenty potrze</w:t>
      </w:r>
      <w:r w:rsidR="00621ED5" w:rsidRPr="006C1C2C">
        <w:rPr>
          <w:rFonts w:asciiTheme="minorHAnsi" w:hAnsiTheme="minorHAnsi" w:cstheme="minorHAnsi"/>
          <w:color w:val="000000"/>
        </w:rPr>
        <w:t>bne dla sporządzenia dowodów OT</w:t>
      </w:r>
      <w:r w:rsidRPr="006C1C2C">
        <w:rPr>
          <w:rFonts w:asciiTheme="minorHAnsi" w:hAnsiTheme="minorHAnsi" w:cstheme="minorHAnsi"/>
          <w:color w:val="000000"/>
        </w:rPr>
        <w:t xml:space="preserve"> (zestawianie zamontowanych urządzeń/materiałów z podaniem nazwy i typu, cech charakterystycznych oraz kosztów </w:t>
      </w:r>
      <w:r w:rsidR="001E2093" w:rsidRPr="006C1C2C">
        <w:rPr>
          <w:rFonts w:asciiTheme="minorHAnsi" w:hAnsiTheme="minorHAnsi" w:cstheme="minorHAnsi"/>
          <w:color w:val="000000"/>
        </w:rPr>
        <w:t>zamontowanego</w:t>
      </w:r>
      <w:r w:rsidRPr="006C1C2C">
        <w:rPr>
          <w:rFonts w:asciiTheme="minorHAnsi" w:hAnsiTheme="minorHAnsi" w:cstheme="minorHAnsi"/>
          <w:color w:val="000000"/>
        </w:rPr>
        <w:t xml:space="preserve"> urządzenia/materiału</w:t>
      </w:r>
      <w:r w:rsidR="006C1C2C">
        <w:rPr>
          <w:rFonts w:asciiTheme="minorHAnsi" w:hAnsiTheme="minorHAnsi" w:cstheme="minorHAnsi"/>
          <w:color w:val="000000"/>
        </w:rPr>
        <w:t xml:space="preserve"> (jeżeli występują)</w:t>
      </w:r>
    </w:p>
    <w:p w:rsidR="004E10D0" w:rsidRPr="006C1C2C" w:rsidRDefault="006D7A7C"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lastRenderedPageBreak/>
        <w:t>k</w:t>
      </w:r>
      <w:r w:rsidR="004E10D0" w:rsidRPr="006C1C2C">
        <w:rPr>
          <w:rFonts w:asciiTheme="minorHAnsi" w:hAnsiTheme="minorHAnsi" w:cstheme="minorHAnsi"/>
          <w:color w:val="000000"/>
        </w:rPr>
        <w:t>omplet Dokumentów potrzebnych do zgłoszenia do kontrol</w:t>
      </w:r>
      <w:r w:rsidR="00023142" w:rsidRPr="006C1C2C">
        <w:rPr>
          <w:rFonts w:asciiTheme="minorHAnsi" w:hAnsiTheme="minorHAnsi" w:cstheme="minorHAnsi"/>
          <w:color w:val="000000"/>
        </w:rPr>
        <w:t xml:space="preserve">i do Państwowej Straży Pożarnej - </w:t>
      </w:r>
      <w:r w:rsidR="004E10D0" w:rsidRPr="006C1C2C">
        <w:rPr>
          <w:rFonts w:asciiTheme="minorHAnsi" w:hAnsiTheme="minorHAnsi" w:cstheme="minorHAnsi"/>
          <w:color w:val="000000"/>
        </w:rPr>
        <w:t>(jeżeli są takie wymogi)</w:t>
      </w:r>
    </w:p>
    <w:p w:rsidR="004E10D0" w:rsidRPr="006C1C2C" w:rsidRDefault="006D7A7C"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k</w:t>
      </w:r>
      <w:r w:rsidR="004E10D0" w:rsidRPr="006C1C2C">
        <w:rPr>
          <w:rFonts w:asciiTheme="minorHAnsi" w:hAnsiTheme="minorHAnsi" w:cstheme="minorHAnsi"/>
          <w:color w:val="000000"/>
        </w:rPr>
        <w:t xml:space="preserve">omplet Dokumentów potrzebnych do zgłoszenia do kontroli do Państwowej Inspekcji Sanitarnej </w:t>
      </w:r>
      <w:r w:rsidR="00023142" w:rsidRPr="006C1C2C">
        <w:rPr>
          <w:rFonts w:asciiTheme="minorHAnsi" w:hAnsiTheme="minorHAnsi" w:cstheme="minorHAnsi"/>
          <w:color w:val="000000"/>
        </w:rPr>
        <w:t xml:space="preserve"> -</w:t>
      </w:r>
      <w:r w:rsidR="004E10D0" w:rsidRPr="006C1C2C">
        <w:rPr>
          <w:rFonts w:asciiTheme="minorHAnsi" w:hAnsiTheme="minorHAnsi" w:cstheme="minorHAnsi"/>
          <w:color w:val="000000"/>
        </w:rPr>
        <w:t>(jeżeli są takie wymogi)</w:t>
      </w:r>
    </w:p>
    <w:p w:rsidR="004E10D0" w:rsidRPr="006C1C2C" w:rsidRDefault="006D7A7C" w:rsidP="00510A0A">
      <w:pPr>
        <w:numPr>
          <w:ilvl w:val="2"/>
          <w:numId w:val="10"/>
        </w:numPr>
        <w:suppressAutoHyphens/>
        <w:autoSpaceDE w:val="0"/>
        <w:ind w:left="993" w:hanging="426"/>
        <w:jc w:val="both"/>
        <w:rPr>
          <w:rFonts w:asciiTheme="minorHAnsi" w:hAnsiTheme="minorHAnsi" w:cstheme="minorHAnsi"/>
          <w:color w:val="000000"/>
        </w:rPr>
      </w:pPr>
      <w:r w:rsidRPr="006C1C2C">
        <w:rPr>
          <w:rFonts w:asciiTheme="minorHAnsi" w:hAnsiTheme="minorHAnsi" w:cstheme="minorHAnsi"/>
          <w:color w:val="000000"/>
        </w:rPr>
        <w:t>k</w:t>
      </w:r>
      <w:r w:rsidR="004E10D0" w:rsidRPr="006C1C2C">
        <w:rPr>
          <w:rFonts w:asciiTheme="minorHAnsi" w:hAnsiTheme="minorHAnsi" w:cstheme="minorHAnsi"/>
          <w:color w:val="000000"/>
        </w:rPr>
        <w:t xml:space="preserve">omplet Dokumentów potrzebnych do zgłoszenia zakończenia robót budowlanych /uzyskania pozwolenia na użytkowanie składanych do Nadzoru Budowlanego </w:t>
      </w:r>
      <w:r w:rsidR="00066B10" w:rsidRPr="006C1C2C">
        <w:rPr>
          <w:rFonts w:asciiTheme="minorHAnsi" w:hAnsiTheme="minorHAnsi" w:cstheme="minorHAnsi"/>
          <w:color w:val="000000"/>
        </w:rPr>
        <w:t>(jeżeli są takie wymogi)</w:t>
      </w:r>
    </w:p>
    <w:p w:rsidR="004E10D0" w:rsidRPr="006C1C2C" w:rsidRDefault="004E10D0" w:rsidP="00510A0A">
      <w:pPr>
        <w:pStyle w:val="Domylnie"/>
        <w:numPr>
          <w:ilvl w:val="1"/>
          <w:numId w:val="10"/>
        </w:numPr>
        <w:ind w:left="993" w:hanging="426"/>
        <w:jc w:val="both"/>
        <w:rPr>
          <w:rFonts w:asciiTheme="minorHAnsi" w:hAnsiTheme="minorHAnsi" w:cstheme="minorHAnsi"/>
          <w:color w:val="000000"/>
          <w:szCs w:val="24"/>
        </w:rPr>
      </w:pPr>
      <w:r w:rsidRPr="006C1C2C">
        <w:rPr>
          <w:rFonts w:asciiTheme="minorHAnsi" w:hAnsiTheme="minorHAnsi" w:cstheme="minorHAnsi"/>
          <w:szCs w:val="24"/>
        </w:rPr>
        <w:t xml:space="preserve">Zamawiający </w:t>
      </w:r>
      <w:r w:rsidRPr="006C1C2C">
        <w:rPr>
          <w:rFonts w:asciiTheme="minorHAnsi" w:hAnsiTheme="minorHAnsi" w:cstheme="minorHAnsi"/>
          <w:color w:val="000000"/>
          <w:szCs w:val="24"/>
        </w:rPr>
        <w:t xml:space="preserve">ustala datę rozpoczęcia czynności odbiorowych nie dalej niż </w:t>
      </w:r>
      <w:r w:rsidR="00687B2A" w:rsidRPr="006C1C2C">
        <w:rPr>
          <w:rFonts w:asciiTheme="minorHAnsi" w:hAnsiTheme="minorHAnsi" w:cstheme="minorHAnsi"/>
          <w:color w:val="000000"/>
          <w:szCs w:val="24"/>
        </w:rPr>
        <w:t>3</w:t>
      </w:r>
      <w:r w:rsidRPr="006C1C2C">
        <w:rPr>
          <w:rFonts w:asciiTheme="minorHAnsi" w:hAnsiTheme="minorHAnsi" w:cstheme="minorHAnsi"/>
          <w:color w:val="000000"/>
          <w:szCs w:val="24"/>
        </w:rPr>
        <w:t xml:space="preserve"> dni </w:t>
      </w:r>
      <w:r w:rsidR="00621ED5" w:rsidRPr="006C1C2C">
        <w:rPr>
          <w:rFonts w:asciiTheme="minorHAnsi" w:hAnsiTheme="minorHAnsi" w:cstheme="minorHAnsi"/>
          <w:color w:val="000000"/>
          <w:szCs w:val="24"/>
        </w:rPr>
        <w:t xml:space="preserve">kalendarzowych </w:t>
      </w:r>
      <w:r w:rsidRPr="006C1C2C">
        <w:rPr>
          <w:rFonts w:asciiTheme="minorHAnsi" w:hAnsiTheme="minorHAnsi" w:cstheme="minorHAnsi"/>
          <w:color w:val="000000"/>
          <w:szCs w:val="24"/>
        </w:rPr>
        <w:t>od daty doręczenia zgłoszenia gotowości odbiorowej</w:t>
      </w:r>
      <w:r w:rsidR="00687B2A" w:rsidRPr="006C1C2C">
        <w:rPr>
          <w:rFonts w:asciiTheme="minorHAnsi" w:hAnsiTheme="minorHAnsi" w:cstheme="minorHAnsi"/>
          <w:color w:val="000000"/>
          <w:szCs w:val="24"/>
        </w:rPr>
        <w:t>.</w:t>
      </w:r>
    </w:p>
    <w:p w:rsidR="004E10D0" w:rsidRPr="006C1C2C" w:rsidRDefault="004E10D0" w:rsidP="00687B2A">
      <w:pPr>
        <w:pStyle w:val="Akapitzlist"/>
        <w:numPr>
          <w:ilvl w:val="1"/>
          <w:numId w:val="35"/>
        </w:numPr>
        <w:suppressAutoHyphens/>
        <w:autoSpaceDE w:val="0"/>
        <w:jc w:val="both"/>
        <w:outlineLvl w:val="0"/>
        <w:rPr>
          <w:rFonts w:cstheme="minorHAnsi"/>
          <w:color w:val="000000"/>
          <w:sz w:val="24"/>
          <w:szCs w:val="24"/>
        </w:rPr>
      </w:pPr>
      <w:r w:rsidRPr="006C1C2C">
        <w:rPr>
          <w:rFonts w:cstheme="minorHAnsi"/>
          <w:color w:val="000000"/>
          <w:sz w:val="24"/>
          <w:szCs w:val="24"/>
        </w:rPr>
        <w:t>Tryb przeprowadzenia czynności odbiorowych :</w:t>
      </w:r>
    </w:p>
    <w:p w:rsidR="004E10D0" w:rsidRPr="006C1C2C" w:rsidRDefault="002A4261" w:rsidP="00510A0A">
      <w:pPr>
        <w:pStyle w:val="Domylnie"/>
        <w:numPr>
          <w:ilvl w:val="1"/>
          <w:numId w:val="12"/>
        </w:numPr>
        <w:ind w:left="993" w:hanging="426"/>
        <w:jc w:val="both"/>
        <w:rPr>
          <w:rFonts w:asciiTheme="minorHAnsi" w:hAnsiTheme="minorHAnsi" w:cstheme="minorHAnsi"/>
          <w:color w:val="000000"/>
          <w:szCs w:val="24"/>
        </w:rPr>
      </w:pPr>
      <w:r w:rsidRPr="006C1C2C">
        <w:rPr>
          <w:rFonts w:asciiTheme="minorHAnsi" w:hAnsiTheme="minorHAnsi" w:cstheme="minorHAnsi"/>
          <w:color w:val="000000"/>
          <w:szCs w:val="24"/>
        </w:rPr>
        <w:t>c</w:t>
      </w:r>
      <w:r w:rsidR="004E10D0" w:rsidRPr="006C1C2C">
        <w:rPr>
          <w:rFonts w:asciiTheme="minorHAnsi" w:hAnsiTheme="minorHAnsi" w:cstheme="minorHAnsi"/>
          <w:color w:val="000000"/>
          <w:szCs w:val="24"/>
        </w:rPr>
        <w:t xml:space="preserve">zas trwania czynności odbioru nie może być dłuższy niż </w:t>
      </w:r>
      <w:r w:rsidR="00687B2A" w:rsidRPr="006C1C2C">
        <w:rPr>
          <w:rFonts w:asciiTheme="minorHAnsi" w:hAnsiTheme="minorHAnsi" w:cstheme="minorHAnsi"/>
          <w:color w:val="000000"/>
          <w:szCs w:val="24"/>
        </w:rPr>
        <w:t>2</w:t>
      </w:r>
      <w:r w:rsidR="004E10D0" w:rsidRPr="006C1C2C">
        <w:rPr>
          <w:rFonts w:asciiTheme="minorHAnsi" w:hAnsiTheme="minorHAnsi" w:cstheme="minorHAnsi"/>
          <w:color w:val="000000"/>
          <w:szCs w:val="24"/>
        </w:rPr>
        <w:t xml:space="preserve"> dni</w:t>
      </w:r>
      <w:r w:rsidR="00621ED5" w:rsidRPr="006C1C2C">
        <w:rPr>
          <w:rFonts w:asciiTheme="minorHAnsi" w:hAnsiTheme="minorHAnsi" w:cstheme="minorHAnsi"/>
          <w:color w:val="000000"/>
          <w:szCs w:val="24"/>
        </w:rPr>
        <w:t xml:space="preserve"> kalendarzowych</w:t>
      </w:r>
      <w:r w:rsidR="004E10D0" w:rsidRPr="006C1C2C">
        <w:rPr>
          <w:rFonts w:asciiTheme="minorHAnsi" w:hAnsiTheme="minorHAnsi" w:cstheme="minorHAnsi"/>
          <w:color w:val="000000"/>
          <w:szCs w:val="24"/>
        </w:rPr>
        <w:t xml:space="preserve">, licząc od daty rozpoczęcia czynności odbioru z zastrzeżeniem </w:t>
      </w:r>
      <w:r w:rsidR="00687B2A" w:rsidRPr="006C1C2C">
        <w:rPr>
          <w:rFonts w:asciiTheme="minorHAnsi" w:hAnsiTheme="minorHAnsi" w:cstheme="minorHAnsi"/>
          <w:color w:val="000000"/>
          <w:szCs w:val="24"/>
        </w:rPr>
        <w:t>ust. 3</w:t>
      </w:r>
      <w:r w:rsidR="00A4478F" w:rsidRPr="006C1C2C">
        <w:rPr>
          <w:rFonts w:asciiTheme="minorHAnsi" w:hAnsiTheme="minorHAnsi" w:cstheme="minorHAnsi"/>
          <w:color w:val="000000"/>
          <w:szCs w:val="24"/>
        </w:rPr>
        <w:t>.3 lit</w:t>
      </w:r>
      <w:r w:rsidR="004E10D0" w:rsidRPr="006C1C2C">
        <w:rPr>
          <w:rFonts w:asciiTheme="minorHAnsi" w:hAnsiTheme="minorHAnsi" w:cstheme="minorHAnsi"/>
          <w:color w:val="000000"/>
          <w:szCs w:val="24"/>
        </w:rPr>
        <w:t>.</w:t>
      </w:r>
      <w:r w:rsidR="00A4478F" w:rsidRPr="006C1C2C">
        <w:rPr>
          <w:rFonts w:asciiTheme="minorHAnsi" w:hAnsiTheme="minorHAnsi" w:cstheme="minorHAnsi"/>
          <w:color w:val="000000"/>
          <w:szCs w:val="24"/>
        </w:rPr>
        <w:t xml:space="preserve"> </w:t>
      </w:r>
      <w:r w:rsidR="008107FE" w:rsidRPr="006C1C2C">
        <w:rPr>
          <w:rFonts w:asciiTheme="minorHAnsi" w:hAnsiTheme="minorHAnsi" w:cstheme="minorHAnsi"/>
          <w:color w:val="000000"/>
          <w:szCs w:val="24"/>
        </w:rPr>
        <w:t>„</w:t>
      </w:r>
      <w:r w:rsidR="004E10D0" w:rsidRPr="006C1C2C">
        <w:rPr>
          <w:rFonts w:asciiTheme="minorHAnsi" w:hAnsiTheme="minorHAnsi" w:cstheme="minorHAnsi"/>
          <w:color w:val="000000"/>
          <w:szCs w:val="24"/>
        </w:rPr>
        <w:t xml:space="preserve">b” </w:t>
      </w:r>
      <w:r w:rsidR="00A4478F" w:rsidRPr="006C1C2C">
        <w:rPr>
          <w:rFonts w:asciiTheme="minorHAnsi" w:hAnsiTheme="minorHAnsi" w:cstheme="minorHAnsi"/>
          <w:color w:val="000000"/>
          <w:szCs w:val="24"/>
        </w:rPr>
        <w:t>i lit</w:t>
      </w:r>
      <w:r w:rsidR="004E10D0" w:rsidRPr="006C1C2C">
        <w:rPr>
          <w:rFonts w:asciiTheme="minorHAnsi" w:hAnsiTheme="minorHAnsi" w:cstheme="minorHAnsi"/>
          <w:color w:val="000000"/>
          <w:szCs w:val="24"/>
        </w:rPr>
        <w:t>. „c”</w:t>
      </w:r>
    </w:p>
    <w:p w:rsidR="004E10D0" w:rsidRPr="006C1C2C" w:rsidRDefault="004E10D0" w:rsidP="00510A0A">
      <w:pPr>
        <w:pStyle w:val="Domylnie"/>
        <w:numPr>
          <w:ilvl w:val="1"/>
          <w:numId w:val="12"/>
        </w:numPr>
        <w:ind w:left="993" w:hanging="426"/>
        <w:jc w:val="both"/>
        <w:rPr>
          <w:rFonts w:asciiTheme="minorHAnsi" w:hAnsiTheme="minorHAnsi" w:cstheme="minorHAnsi"/>
          <w:szCs w:val="24"/>
        </w:rPr>
      </w:pPr>
      <w:r w:rsidRPr="006C1C2C">
        <w:rPr>
          <w:rFonts w:asciiTheme="minorHAnsi" w:hAnsiTheme="minorHAnsi" w:cstheme="minorHAnsi"/>
          <w:szCs w:val="24"/>
        </w:rPr>
        <w:t xml:space="preserve">Zamawiający może </w:t>
      </w:r>
      <w:r w:rsidR="00066B10" w:rsidRPr="006C1C2C">
        <w:rPr>
          <w:rFonts w:asciiTheme="minorHAnsi" w:hAnsiTheme="minorHAnsi" w:cstheme="minorHAnsi"/>
          <w:szCs w:val="24"/>
        </w:rPr>
        <w:t>odmówić</w:t>
      </w:r>
      <w:r w:rsidRPr="006C1C2C">
        <w:rPr>
          <w:rFonts w:asciiTheme="minorHAnsi" w:hAnsiTheme="minorHAnsi" w:cstheme="minorHAnsi"/>
          <w:szCs w:val="24"/>
        </w:rPr>
        <w:t xml:space="preserve"> </w:t>
      </w:r>
      <w:r w:rsidR="00953854" w:rsidRPr="006C1C2C">
        <w:rPr>
          <w:rFonts w:asciiTheme="minorHAnsi" w:hAnsiTheme="minorHAnsi" w:cstheme="minorHAnsi"/>
          <w:szCs w:val="24"/>
        </w:rPr>
        <w:t>dokonani</w:t>
      </w:r>
      <w:r w:rsidR="00CB4950" w:rsidRPr="006C1C2C">
        <w:rPr>
          <w:rFonts w:asciiTheme="minorHAnsi" w:hAnsiTheme="minorHAnsi" w:cstheme="minorHAnsi"/>
          <w:szCs w:val="24"/>
        </w:rPr>
        <w:t>a</w:t>
      </w:r>
      <w:r w:rsidR="00953854" w:rsidRPr="006C1C2C">
        <w:rPr>
          <w:rFonts w:asciiTheme="minorHAnsi" w:hAnsiTheme="minorHAnsi" w:cstheme="minorHAnsi"/>
          <w:szCs w:val="24"/>
        </w:rPr>
        <w:t xml:space="preserve"> </w:t>
      </w:r>
      <w:r w:rsidRPr="006C1C2C">
        <w:rPr>
          <w:rFonts w:asciiTheme="minorHAnsi" w:hAnsiTheme="minorHAnsi" w:cstheme="minorHAnsi"/>
          <w:szCs w:val="24"/>
        </w:rPr>
        <w:t>odbioru końcowego, jeżeli w toku czynności odbioru zostanie stwierdzone :</w:t>
      </w:r>
    </w:p>
    <w:p w:rsidR="004E10D0" w:rsidRPr="006C1C2C" w:rsidRDefault="00133D8D" w:rsidP="00301A3C">
      <w:pPr>
        <w:autoSpaceDE w:val="0"/>
        <w:ind w:left="993" w:hanging="284"/>
        <w:jc w:val="both"/>
        <w:outlineLvl w:val="0"/>
        <w:rPr>
          <w:rFonts w:asciiTheme="minorHAnsi" w:hAnsiTheme="minorHAnsi" w:cstheme="minorHAnsi"/>
        </w:rPr>
      </w:pPr>
      <w:r w:rsidRPr="006C1C2C">
        <w:rPr>
          <w:rFonts w:asciiTheme="minorHAnsi" w:hAnsiTheme="minorHAnsi" w:cstheme="minorHAnsi"/>
          <w:color w:val="000000"/>
        </w:rPr>
        <w:t xml:space="preserve">      </w:t>
      </w:r>
      <w:r w:rsidR="004E10D0" w:rsidRPr="006C1C2C">
        <w:rPr>
          <w:rFonts w:asciiTheme="minorHAnsi" w:hAnsiTheme="minorHAnsi" w:cstheme="minorHAnsi"/>
          <w:color w:val="000000"/>
        </w:rPr>
        <w:t xml:space="preserve">- że przedmiot nie osiągnął gotowości do odbioru z powodu nie zakończenia robót lub nie </w:t>
      </w:r>
      <w:r w:rsidRPr="006C1C2C">
        <w:rPr>
          <w:rFonts w:asciiTheme="minorHAnsi" w:hAnsiTheme="minorHAnsi" w:cstheme="minorHAnsi"/>
          <w:color w:val="000000"/>
        </w:rPr>
        <w:t xml:space="preserve">  </w:t>
      </w:r>
      <w:r w:rsidR="004E10D0" w:rsidRPr="006C1C2C">
        <w:rPr>
          <w:rFonts w:asciiTheme="minorHAnsi" w:hAnsiTheme="minorHAnsi" w:cstheme="minorHAnsi"/>
          <w:color w:val="000000"/>
        </w:rPr>
        <w:t xml:space="preserve">przeprowadzenia wszystkich prób, </w:t>
      </w:r>
      <w:r w:rsidR="004E10D0" w:rsidRPr="006C1C2C">
        <w:rPr>
          <w:rFonts w:asciiTheme="minorHAnsi" w:hAnsiTheme="minorHAnsi" w:cstheme="minorHAnsi"/>
        </w:rPr>
        <w:t>lub nieprzedłożenia Zamawiającemu przez Wykonawcę wyma</w:t>
      </w:r>
      <w:r w:rsidR="00A4478F" w:rsidRPr="006C1C2C">
        <w:rPr>
          <w:rFonts w:asciiTheme="minorHAnsi" w:hAnsiTheme="minorHAnsi" w:cstheme="minorHAnsi"/>
        </w:rPr>
        <w:t>ganych dokumentów odbiorowych ust.</w:t>
      </w:r>
      <w:r w:rsidR="00687B2A" w:rsidRPr="006C1C2C">
        <w:rPr>
          <w:rFonts w:asciiTheme="minorHAnsi" w:hAnsiTheme="minorHAnsi" w:cstheme="minorHAnsi"/>
        </w:rPr>
        <w:t xml:space="preserve"> 3</w:t>
      </w:r>
      <w:r w:rsidR="004E10D0" w:rsidRPr="006C1C2C">
        <w:rPr>
          <w:rFonts w:asciiTheme="minorHAnsi" w:hAnsiTheme="minorHAnsi" w:cstheme="minorHAnsi"/>
        </w:rPr>
        <w:t>.2.</w:t>
      </w:r>
      <w:r w:rsidR="00A8452F" w:rsidRPr="006C1C2C">
        <w:rPr>
          <w:rFonts w:asciiTheme="minorHAnsi" w:hAnsiTheme="minorHAnsi" w:cstheme="minorHAnsi"/>
        </w:rPr>
        <w:t xml:space="preserve"> </w:t>
      </w:r>
      <w:r w:rsidR="00A4478F" w:rsidRPr="006C1C2C">
        <w:rPr>
          <w:rFonts w:asciiTheme="minorHAnsi" w:hAnsiTheme="minorHAnsi" w:cstheme="minorHAnsi"/>
        </w:rPr>
        <w:t xml:space="preserve">lit. </w:t>
      </w:r>
      <w:r w:rsidR="00A8452F" w:rsidRPr="006C1C2C">
        <w:rPr>
          <w:rFonts w:asciiTheme="minorHAnsi" w:hAnsiTheme="minorHAnsi" w:cstheme="minorHAnsi"/>
        </w:rPr>
        <w:t>„c-</w:t>
      </w:r>
      <w:r w:rsidR="004E10D0" w:rsidRPr="006C1C2C">
        <w:rPr>
          <w:rFonts w:asciiTheme="minorHAnsi" w:hAnsiTheme="minorHAnsi" w:cstheme="minorHAnsi"/>
        </w:rPr>
        <w:t>d</w:t>
      </w:r>
      <w:r w:rsidR="00A8452F" w:rsidRPr="006C1C2C">
        <w:rPr>
          <w:rFonts w:asciiTheme="minorHAnsi" w:hAnsiTheme="minorHAnsi" w:cstheme="minorHAnsi"/>
        </w:rPr>
        <w:t>”</w:t>
      </w:r>
      <w:r w:rsidR="004E10D0" w:rsidRPr="006C1C2C">
        <w:rPr>
          <w:rFonts w:asciiTheme="minorHAnsi" w:hAnsiTheme="minorHAnsi" w:cstheme="minorHAnsi"/>
        </w:rPr>
        <w:t>.</w:t>
      </w:r>
    </w:p>
    <w:p w:rsidR="004E10D0" w:rsidRPr="006C1C2C" w:rsidRDefault="00B92189" w:rsidP="00301A3C">
      <w:pPr>
        <w:autoSpaceDE w:val="0"/>
        <w:jc w:val="both"/>
        <w:rPr>
          <w:rFonts w:asciiTheme="minorHAnsi" w:hAnsiTheme="minorHAnsi" w:cstheme="minorHAnsi"/>
          <w:color w:val="000000"/>
        </w:rPr>
      </w:pPr>
      <w:r w:rsidRPr="006C1C2C">
        <w:rPr>
          <w:rFonts w:asciiTheme="minorHAnsi" w:hAnsiTheme="minorHAnsi" w:cstheme="minorHAnsi"/>
          <w:color w:val="000000"/>
        </w:rPr>
        <w:t xml:space="preserve">        </w:t>
      </w:r>
      <w:r w:rsidR="00133D8D" w:rsidRPr="006C1C2C">
        <w:rPr>
          <w:rFonts w:asciiTheme="minorHAnsi" w:hAnsiTheme="minorHAnsi" w:cstheme="minorHAnsi"/>
          <w:color w:val="000000"/>
        </w:rPr>
        <w:t xml:space="preserve">         </w:t>
      </w:r>
      <w:r w:rsidR="004E10D0" w:rsidRPr="006C1C2C">
        <w:rPr>
          <w:rFonts w:asciiTheme="minorHAnsi" w:hAnsiTheme="minorHAnsi" w:cstheme="minorHAnsi"/>
          <w:color w:val="000000"/>
        </w:rPr>
        <w:t>- wystąpienie wad nadających się do usunięcia.</w:t>
      </w:r>
    </w:p>
    <w:p w:rsidR="004E10D0" w:rsidRPr="006C1C2C" w:rsidRDefault="00E86B42" w:rsidP="00510A0A">
      <w:pPr>
        <w:pStyle w:val="Domylnie"/>
        <w:numPr>
          <w:ilvl w:val="1"/>
          <w:numId w:val="12"/>
        </w:numPr>
        <w:ind w:left="993" w:hanging="426"/>
        <w:jc w:val="both"/>
        <w:rPr>
          <w:rFonts w:asciiTheme="minorHAnsi" w:hAnsiTheme="minorHAnsi" w:cstheme="minorHAnsi"/>
          <w:color w:val="000000"/>
          <w:szCs w:val="24"/>
        </w:rPr>
      </w:pPr>
      <w:r w:rsidRPr="006C1C2C">
        <w:rPr>
          <w:rFonts w:asciiTheme="minorHAnsi" w:hAnsiTheme="minorHAnsi" w:cstheme="minorHAnsi"/>
          <w:color w:val="000000"/>
          <w:szCs w:val="24"/>
        </w:rPr>
        <w:t>p</w:t>
      </w:r>
      <w:r w:rsidR="004E10D0" w:rsidRPr="006C1C2C">
        <w:rPr>
          <w:rFonts w:asciiTheme="minorHAnsi" w:hAnsiTheme="minorHAnsi" w:cstheme="minorHAnsi"/>
          <w:color w:val="000000"/>
          <w:szCs w:val="24"/>
        </w:rPr>
        <w:t>o usunięciu przyczyn odmowy odbioru</w:t>
      </w:r>
      <w:r w:rsidR="00953854" w:rsidRPr="006C1C2C">
        <w:rPr>
          <w:rFonts w:asciiTheme="minorHAnsi" w:hAnsiTheme="minorHAnsi" w:cstheme="minorHAnsi"/>
          <w:color w:val="000000"/>
          <w:szCs w:val="24"/>
        </w:rPr>
        <w:t xml:space="preserve"> końcowego</w:t>
      </w:r>
      <w:r w:rsidR="004E10D0" w:rsidRPr="006C1C2C">
        <w:rPr>
          <w:rFonts w:asciiTheme="minorHAnsi" w:hAnsiTheme="minorHAnsi" w:cstheme="minorHAnsi"/>
          <w:color w:val="000000"/>
          <w:szCs w:val="24"/>
        </w:rPr>
        <w:t xml:space="preserve">, Wykonawca </w:t>
      </w:r>
      <w:r w:rsidR="00953854" w:rsidRPr="006C1C2C">
        <w:rPr>
          <w:rFonts w:asciiTheme="minorHAnsi" w:hAnsiTheme="minorHAnsi" w:cstheme="minorHAnsi"/>
          <w:color w:val="000000"/>
          <w:szCs w:val="24"/>
        </w:rPr>
        <w:t>dokona</w:t>
      </w:r>
      <w:r w:rsidR="00A4478F" w:rsidRPr="006C1C2C">
        <w:rPr>
          <w:rFonts w:asciiTheme="minorHAnsi" w:hAnsiTheme="minorHAnsi" w:cstheme="minorHAnsi"/>
          <w:color w:val="000000"/>
          <w:szCs w:val="24"/>
        </w:rPr>
        <w:t xml:space="preserve"> czynności określone w ust</w:t>
      </w:r>
      <w:r w:rsidR="00687B2A" w:rsidRPr="006C1C2C">
        <w:rPr>
          <w:rFonts w:asciiTheme="minorHAnsi" w:hAnsiTheme="minorHAnsi" w:cstheme="minorHAnsi"/>
          <w:color w:val="000000"/>
          <w:szCs w:val="24"/>
        </w:rPr>
        <w:t>. 3</w:t>
      </w:r>
      <w:r w:rsidR="004E10D0" w:rsidRPr="006C1C2C">
        <w:rPr>
          <w:rFonts w:asciiTheme="minorHAnsi" w:hAnsiTheme="minorHAnsi" w:cstheme="minorHAnsi"/>
          <w:color w:val="000000"/>
          <w:szCs w:val="24"/>
        </w:rPr>
        <w:t>.2</w:t>
      </w:r>
      <w:r w:rsidR="00330D4D" w:rsidRPr="006C1C2C">
        <w:rPr>
          <w:rFonts w:asciiTheme="minorHAnsi" w:hAnsiTheme="minorHAnsi" w:cstheme="minorHAnsi"/>
          <w:color w:val="000000"/>
          <w:szCs w:val="24"/>
        </w:rPr>
        <w:t>,</w:t>
      </w:r>
    </w:p>
    <w:p w:rsidR="00953854" w:rsidRPr="006C1C2C" w:rsidRDefault="00953854" w:rsidP="00510A0A">
      <w:pPr>
        <w:pStyle w:val="Domylnie"/>
        <w:numPr>
          <w:ilvl w:val="1"/>
          <w:numId w:val="12"/>
        </w:numPr>
        <w:ind w:left="993" w:hanging="426"/>
        <w:jc w:val="both"/>
        <w:rPr>
          <w:rFonts w:asciiTheme="minorHAnsi" w:hAnsiTheme="minorHAnsi" w:cstheme="minorHAnsi"/>
          <w:color w:val="000000"/>
          <w:szCs w:val="24"/>
        </w:rPr>
      </w:pPr>
      <w:r w:rsidRPr="006C1C2C">
        <w:rPr>
          <w:rFonts w:asciiTheme="minorHAnsi" w:hAnsiTheme="minorHAnsi" w:cstheme="minorHAnsi"/>
          <w:color w:val="000000"/>
          <w:szCs w:val="24"/>
        </w:rPr>
        <w:t>W</w:t>
      </w:r>
      <w:r w:rsidR="004E10D0" w:rsidRPr="006C1C2C">
        <w:rPr>
          <w:rFonts w:asciiTheme="minorHAnsi" w:hAnsiTheme="minorHAnsi" w:cstheme="minorHAnsi"/>
          <w:color w:val="000000"/>
          <w:szCs w:val="24"/>
        </w:rPr>
        <w:t>ykonawca zobowiązany jest do zawiadomienia Zamawiającego  o usunięciu wad i w takim wypadku może zażądać wyznaczenia terminu na odbiór zakwestionowanych uprzednio robót jako wadliwych.</w:t>
      </w:r>
      <w:r w:rsidRPr="006C1C2C">
        <w:rPr>
          <w:rFonts w:asciiTheme="minorHAnsi" w:hAnsiTheme="minorHAnsi" w:cstheme="minorHAnsi"/>
          <w:color w:val="000000"/>
          <w:szCs w:val="24"/>
        </w:rPr>
        <w:t xml:space="preserve"> </w:t>
      </w:r>
    </w:p>
    <w:p w:rsidR="004E10D0" w:rsidRPr="006C1C2C" w:rsidRDefault="00953854" w:rsidP="00510A0A">
      <w:pPr>
        <w:pStyle w:val="Domylnie"/>
        <w:numPr>
          <w:ilvl w:val="1"/>
          <w:numId w:val="12"/>
        </w:numPr>
        <w:ind w:left="993" w:hanging="426"/>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jeżeli w czasie czynności odbioru zostaną ujawnione wady nie nadające się do usunięcia ale umożliwiające użytkowanie przedmiotu umowy zgodnie </w:t>
      </w:r>
      <w:r w:rsidR="006E231D" w:rsidRPr="006C1C2C">
        <w:rPr>
          <w:rFonts w:asciiTheme="minorHAnsi" w:hAnsiTheme="minorHAnsi" w:cstheme="minorHAnsi"/>
          <w:color w:val="000000"/>
          <w:szCs w:val="24"/>
        </w:rPr>
        <w:br/>
      </w:r>
      <w:r w:rsidRPr="006C1C2C">
        <w:rPr>
          <w:rFonts w:asciiTheme="minorHAnsi" w:hAnsiTheme="minorHAnsi" w:cstheme="minorHAnsi"/>
          <w:color w:val="000000"/>
          <w:szCs w:val="24"/>
        </w:rPr>
        <w:t>z przeznaczeniem, to Zamawiający dokona odbioru odpowiednio obniżając wynagrodzenie Wykonawcy.</w:t>
      </w:r>
    </w:p>
    <w:p w:rsidR="004E10D0" w:rsidRPr="006C1C2C" w:rsidRDefault="00E86B42" w:rsidP="00510A0A">
      <w:pPr>
        <w:pStyle w:val="Domylnie"/>
        <w:numPr>
          <w:ilvl w:val="1"/>
          <w:numId w:val="12"/>
        </w:numPr>
        <w:ind w:left="993" w:hanging="426"/>
        <w:jc w:val="both"/>
        <w:rPr>
          <w:rFonts w:asciiTheme="minorHAnsi" w:hAnsiTheme="minorHAnsi" w:cstheme="minorHAnsi"/>
          <w:snapToGrid/>
          <w:color w:val="000000"/>
          <w:szCs w:val="24"/>
          <w:lang w:eastAsia="ar-SA"/>
        </w:rPr>
      </w:pPr>
      <w:r w:rsidRPr="006C1C2C">
        <w:rPr>
          <w:rFonts w:asciiTheme="minorHAnsi" w:hAnsiTheme="minorHAnsi" w:cstheme="minorHAnsi"/>
          <w:color w:val="000000"/>
          <w:szCs w:val="24"/>
        </w:rPr>
        <w:t>j</w:t>
      </w:r>
      <w:r w:rsidR="004E10D0" w:rsidRPr="006C1C2C">
        <w:rPr>
          <w:rFonts w:asciiTheme="minorHAnsi" w:hAnsiTheme="minorHAnsi" w:cstheme="minorHAnsi"/>
          <w:color w:val="000000"/>
          <w:szCs w:val="24"/>
        </w:rPr>
        <w:t xml:space="preserve">eżeli Zamawiający - mimo osiągnięcia potwierdzonej przez niego gotowości odbiorowej w trybie </w:t>
      </w:r>
      <w:r w:rsidR="001416EE" w:rsidRPr="006C1C2C">
        <w:rPr>
          <w:rFonts w:asciiTheme="minorHAnsi" w:hAnsiTheme="minorHAnsi" w:cstheme="minorHAnsi"/>
          <w:color w:val="000000"/>
          <w:szCs w:val="24"/>
        </w:rPr>
        <w:t>ust</w:t>
      </w:r>
      <w:r w:rsidR="00687B2A" w:rsidRPr="006C1C2C">
        <w:rPr>
          <w:rFonts w:asciiTheme="minorHAnsi" w:hAnsiTheme="minorHAnsi" w:cstheme="minorHAnsi"/>
          <w:color w:val="000000"/>
          <w:szCs w:val="24"/>
        </w:rPr>
        <w:t>. 3</w:t>
      </w:r>
      <w:r w:rsidR="004E10D0" w:rsidRPr="006C1C2C">
        <w:rPr>
          <w:rFonts w:asciiTheme="minorHAnsi" w:hAnsiTheme="minorHAnsi" w:cstheme="minorHAnsi"/>
          <w:color w:val="000000"/>
          <w:szCs w:val="24"/>
        </w:rPr>
        <w:t>.2</w:t>
      </w:r>
      <w:r w:rsidR="001416EE" w:rsidRPr="006C1C2C">
        <w:rPr>
          <w:rFonts w:asciiTheme="minorHAnsi" w:hAnsiTheme="minorHAnsi" w:cstheme="minorHAnsi"/>
          <w:color w:val="000000"/>
          <w:szCs w:val="24"/>
        </w:rPr>
        <w:t xml:space="preserve"> lit „</w:t>
      </w:r>
      <w:r w:rsidR="004E10D0" w:rsidRPr="006C1C2C">
        <w:rPr>
          <w:rFonts w:asciiTheme="minorHAnsi" w:hAnsiTheme="minorHAnsi" w:cstheme="minorHAnsi"/>
          <w:color w:val="000000"/>
          <w:szCs w:val="24"/>
        </w:rPr>
        <w:t>d</w:t>
      </w:r>
      <w:r w:rsidR="001416EE" w:rsidRPr="006C1C2C">
        <w:rPr>
          <w:rFonts w:asciiTheme="minorHAnsi" w:hAnsiTheme="minorHAnsi" w:cstheme="minorHAnsi"/>
          <w:color w:val="000000"/>
          <w:szCs w:val="24"/>
        </w:rPr>
        <w:t>”</w:t>
      </w:r>
      <w:r w:rsidR="004E10D0" w:rsidRPr="006C1C2C">
        <w:rPr>
          <w:rFonts w:asciiTheme="minorHAnsi" w:hAnsiTheme="minorHAnsi" w:cstheme="minorHAnsi"/>
          <w:color w:val="000000"/>
          <w:szCs w:val="24"/>
        </w:rPr>
        <w:t xml:space="preserve"> - nie dokona odbioru </w:t>
      </w:r>
      <w:r w:rsidR="00A4478F" w:rsidRPr="006C1C2C">
        <w:rPr>
          <w:rFonts w:asciiTheme="minorHAnsi" w:hAnsiTheme="minorHAnsi" w:cstheme="minorHAnsi"/>
          <w:color w:val="000000"/>
          <w:szCs w:val="24"/>
        </w:rPr>
        <w:t>w terminach przewidzianych w ust</w:t>
      </w:r>
      <w:r w:rsidR="006C1C2C">
        <w:rPr>
          <w:rFonts w:asciiTheme="minorHAnsi" w:hAnsiTheme="minorHAnsi" w:cstheme="minorHAnsi"/>
          <w:color w:val="000000"/>
          <w:szCs w:val="24"/>
        </w:rPr>
        <w:t>. 3</w:t>
      </w:r>
      <w:r w:rsidR="004E10D0" w:rsidRPr="006C1C2C">
        <w:rPr>
          <w:rFonts w:asciiTheme="minorHAnsi" w:hAnsiTheme="minorHAnsi" w:cstheme="minorHAnsi"/>
          <w:color w:val="000000"/>
          <w:szCs w:val="24"/>
        </w:rPr>
        <w:t>.3.</w:t>
      </w:r>
      <w:r w:rsidR="00A4478F" w:rsidRPr="006C1C2C">
        <w:rPr>
          <w:rFonts w:asciiTheme="minorHAnsi" w:hAnsiTheme="minorHAnsi" w:cstheme="minorHAnsi"/>
          <w:color w:val="000000"/>
          <w:szCs w:val="24"/>
        </w:rPr>
        <w:t>lit „</w:t>
      </w:r>
      <w:r w:rsidR="004E10D0" w:rsidRPr="006C1C2C">
        <w:rPr>
          <w:rFonts w:asciiTheme="minorHAnsi" w:hAnsiTheme="minorHAnsi" w:cstheme="minorHAnsi"/>
          <w:color w:val="000000"/>
          <w:szCs w:val="24"/>
        </w:rPr>
        <w:t>a</w:t>
      </w:r>
      <w:r w:rsidR="00A4478F" w:rsidRPr="006C1C2C">
        <w:rPr>
          <w:rFonts w:asciiTheme="minorHAnsi" w:hAnsiTheme="minorHAnsi" w:cstheme="minorHAnsi"/>
          <w:color w:val="000000"/>
          <w:szCs w:val="24"/>
        </w:rPr>
        <w:t>”</w:t>
      </w:r>
      <w:r w:rsidR="004E10D0" w:rsidRPr="006C1C2C">
        <w:rPr>
          <w:rFonts w:asciiTheme="minorHAnsi" w:hAnsiTheme="minorHAnsi" w:cstheme="minorHAnsi"/>
          <w:color w:val="000000"/>
          <w:szCs w:val="24"/>
        </w:rPr>
        <w:t xml:space="preserve"> i nie zaszły okoliczności</w:t>
      </w:r>
      <w:r w:rsidR="00A4478F" w:rsidRPr="006C1C2C">
        <w:rPr>
          <w:rFonts w:asciiTheme="minorHAnsi" w:hAnsiTheme="minorHAnsi" w:cstheme="minorHAnsi"/>
          <w:color w:val="000000"/>
          <w:szCs w:val="24"/>
        </w:rPr>
        <w:t xml:space="preserve"> odmowy odbioru, określone w ust</w:t>
      </w:r>
      <w:r w:rsidR="00687B2A" w:rsidRPr="006C1C2C">
        <w:rPr>
          <w:rFonts w:asciiTheme="minorHAnsi" w:hAnsiTheme="minorHAnsi" w:cstheme="minorHAnsi"/>
          <w:color w:val="000000"/>
          <w:szCs w:val="24"/>
        </w:rPr>
        <w:t>. 3.</w:t>
      </w:r>
      <w:r w:rsidR="004E10D0" w:rsidRPr="006C1C2C">
        <w:rPr>
          <w:rFonts w:asciiTheme="minorHAnsi" w:hAnsiTheme="minorHAnsi" w:cstheme="minorHAnsi"/>
          <w:color w:val="000000"/>
          <w:szCs w:val="24"/>
        </w:rPr>
        <w:t>3.</w:t>
      </w:r>
      <w:r w:rsidR="00A4478F" w:rsidRPr="006C1C2C">
        <w:rPr>
          <w:rFonts w:asciiTheme="minorHAnsi" w:hAnsiTheme="minorHAnsi" w:cstheme="minorHAnsi"/>
          <w:color w:val="000000"/>
          <w:szCs w:val="24"/>
        </w:rPr>
        <w:t xml:space="preserve"> lit „</w:t>
      </w:r>
      <w:r w:rsidR="004E10D0" w:rsidRPr="006C1C2C">
        <w:rPr>
          <w:rFonts w:asciiTheme="minorHAnsi" w:hAnsiTheme="minorHAnsi" w:cstheme="minorHAnsi"/>
          <w:color w:val="000000"/>
          <w:szCs w:val="24"/>
        </w:rPr>
        <w:t>b</w:t>
      </w:r>
      <w:r w:rsidR="00A4478F" w:rsidRPr="006C1C2C">
        <w:rPr>
          <w:rFonts w:asciiTheme="minorHAnsi" w:hAnsiTheme="minorHAnsi" w:cstheme="minorHAnsi"/>
          <w:color w:val="000000"/>
          <w:szCs w:val="24"/>
        </w:rPr>
        <w:t>”</w:t>
      </w:r>
      <w:r w:rsidR="004E10D0" w:rsidRPr="006C1C2C">
        <w:rPr>
          <w:rFonts w:asciiTheme="minorHAnsi" w:hAnsiTheme="minorHAnsi" w:cstheme="minorHAnsi"/>
          <w:color w:val="000000"/>
          <w:szCs w:val="24"/>
        </w:rPr>
        <w:t xml:space="preserve"> - Wykonawca może ustalić protokolarnie stan przedmiotu odbioru przez powołaną do tego komisję, zawiadamiając o tym Zamawiającego. Protokół taki stanowi podstawę do wystawienia faktury końcowej i żądania zapłaty.</w:t>
      </w:r>
    </w:p>
    <w:p w:rsidR="004E10D0" w:rsidRPr="006C1C2C" w:rsidRDefault="004E10D0" w:rsidP="00510A0A">
      <w:pPr>
        <w:pStyle w:val="Domylnie"/>
        <w:numPr>
          <w:ilvl w:val="0"/>
          <w:numId w:val="9"/>
        </w:numPr>
        <w:jc w:val="both"/>
        <w:rPr>
          <w:rFonts w:asciiTheme="minorHAnsi" w:hAnsiTheme="minorHAnsi" w:cstheme="minorHAnsi"/>
          <w:szCs w:val="24"/>
        </w:rPr>
      </w:pPr>
      <w:r w:rsidRPr="006C1C2C">
        <w:rPr>
          <w:rFonts w:asciiTheme="minorHAnsi" w:hAnsiTheme="minorHAnsi" w:cstheme="minorHAnsi"/>
          <w:szCs w:val="24"/>
        </w:rPr>
        <w:t xml:space="preserve">Odbiór </w:t>
      </w:r>
      <w:r w:rsidR="00756A8A" w:rsidRPr="006C1C2C">
        <w:rPr>
          <w:rFonts w:asciiTheme="minorHAnsi" w:hAnsiTheme="minorHAnsi" w:cstheme="minorHAnsi"/>
          <w:szCs w:val="24"/>
        </w:rPr>
        <w:t>pogwarancyjny</w:t>
      </w:r>
      <w:r w:rsidR="002B09F6" w:rsidRPr="006C1C2C">
        <w:rPr>
          <w:rFonts w:asciiTheme="minorHAnsi" w:hAnsiTheme="minorHAnsi" w:cstheme="minorHAnsi"/>
          <w:szCs w:val="24"/>
        </w:rPr>
        <w:t xml:space="preserve"> </w:t>
      </w:r>
      <w:r w:rsidRPr="006C1C2C">
        <w:rPr>
          <w:rFonts w:asciiTheme="minorHAnsi" w:hAnsiTheme="minorHAnsi" w:cstheme="minorHAnsi"/>
          <w:szCs w:val="24"/>
        </w:rPr>
        <w:t xml:space="preserve">jest dokonywany przez Zamawiającego </w:t>
      </w:r>
      <w:r w:rsidR="006C1C2C">
        <w:rPr>
          <w:rFonts w:asciiTheme="minorHAnsi" w:hAnsiTheme="minorHAnsi" w:cstheme="minorHAnsi"/>
          <w:szCs w:val="24"/>
        </w:rPr>
        <w:t>przy udziale Wykonawcy</w:t>
      </w:r>
      <w:r w:rsidRPr="006C1C2C">
        <w:rPr>
          <w:rFonts w:asciiTheme="minorHAnsi" w:hAnsiTheme="minorHAnsi" w:cstheme="minorHAnsi"/>
          <w:szCs w:val="24"/>
        </w:rPr>
        <w:t xml:space="preserve"> w formie protokolarnej w terminie do 14 dni przed upływem okresu gwarancji i rękojmi. Ma on na celu stwierdzenie wykonania przez Wykonawcę zobowiązań wynikających z rękojmi za wady fizyczne i gwarancji jakości.</w:t>
      </w:r>
    </w:p>
    <w:p w:rsidR="00B064A9" w:rsidRPr="006C1C2C" w:rsidRDefault="004E10D0" w:rsidP="00510A0A">
      <w:pPr>
        <w:pStyle w:val="Domylnie"/>
        <w:numPr>
          <w:ilvl w:val="0"/>
          <w:numId w:val="9"/>
        </w:numPr>
        <w:jc w:val="both"/>
        <w:rPr>
          <w:rFonts w:asciiTheme="minorHAnsi" w:hAnsiTheme="minorHAnsi" w:cstheme="minorHAnsi"/>
          <w:color w:val="000000"/>
          <w:szCs w:val="24"/>
        </w:rPr>
      </w:pPr>
      <w:r w:rsidRPr="006C1C2C">
        <w:rPr>
          <w:rFonts w:asciiTheme="minorHAnsi" w:hAnsiTheme="minorHAnsi" w:cstheme="minorHAnsi"/>
          <w:color w:val="000000"/>
          <w:szCs w:val="24"/>
        </w:rPr>
        <w:t xml:space="preserve">Odbiór ostateczny – jest dokonywany przez Zamawiającego przy udziale użytkownika i Wykonawcy w formie protokołu ostatecznego odbioru po usunięciu wszystkich wad ujawnionych w okresie rękojmi i gwarancji jakości. </w:t>
      </w:r>
    </w:p>
    <w:p w:rsidR="00D622DC" w:rsidRPr="006C1C2C" w:rsidRDefault="00D622DC" w:rsidP="00E37DF5">
      <w:pPr>
        <w:autoSpaceDE w:val="0"/>
        <w:outlineLvl w:val="0"/>
        <w:rPr>
          <w:rFonts w:asciiTheme="minorHAnsi" w:hAnsiTheme="minorHAnsi" w:cstheme="minorHAnsi"/>
          <w:color w:val="000000"/>
        </w:rPr>
      </w:pPr>
    </w:p>
    <w:p w:rsidR="00464F2B" w:rsidRPr="006C1C2C" w:rsidRDefault="00464F2B" w:rsidP="00301A3C">
      <w:pPr>
        <w:autoSpaceDE w:val="0"/>
        <w:jc w:val="both"/>
        <w:outlineLvl w:val="0"/>
        <w:rPr>
          <w:rFonts w:asciiTheme="minorHAnsi" w:hAnsiTheme="minorHAnsi" w:cstheme="minorHAnsi"/>
          <w:color w:val="000000"/>
        </w:rPr>
      </w:pPr>
    </w:p>
    <w:p w:rsidR="00AE4AB1" w:rsidRPr="006C1C2C" w:rsidRDefault="004E10D0" w:rsidP="007F5F28">
      <w:pPr>
        <w:autoSpaceDE w:val="0"/>
        <w:outlineLvl w:val="0"/>
        <w:rPr>
          <w:rFonts w:asciiTheme="minorHAnsi" w:hAnsiTheme="minorHAnsi" w:cstheme="minorHAnsi"/>
          <w:color w:val="000000"/>
        </w:rPr>
      </w:pPr>
      <w:r w:rsidRPr="006C1C2C">
        <w:rPr>
          <w:rFonts w:asciiTheme="minorHAnsi" w:hAnsiTheme="minorHAnsi" w:cstheme="minorHAnsi"/>
          <w:color w:val="000000"/>
        </w:rPr>
        <w:t>ODPOWIEDZI</w:t>
      </w:r>
      <w:r w:rsidR="00AE4AB1" w:rsidRPr="006C1C2C">
        <w:rPr>
          <w:rFonts w:asciiTheme="minorHAnsi" w:hAnsiTheme="minorHAnsi" w:cstheme="minorHAnsi"/>
          <w:color w:val="000000"/>
        </w:rPr>
        <w:t>ALNOŚĆ Z TYTUŁU RĘKOJMI ZA WADY</w:t>
      </w:r>
      <w:r w:rsidR="002C7204" w:rsidRPr="006C1C2C">
        <w:rPr>
          <w:rFonts w:asciiTheme="minorHAnsi" w:hAnsiTheme="minorHAnsi" w:cstheme="minorHAnsi"/>
          <w:color w:val="000000"/>
        </w:rPr>
        <w:t>:</w:t>
      </w:r>
    </w:p>
    <w:p w:rsidR="00464F2B" w:rsidRPr="006C1C2C" w:rsidRDefault="00464F2B" w:rsidP="00301A3C">
      <w:pPr>
        <w:autoSpaceDE w:val="0"/>
        <w:jc w:val="center"/>
        <w:rPr>
          <w:rFonts w:asciiTheme="minorHAnsi" w:hAnsiTheme="minorHAnsi" w:cstheme="minorHAnsi"/>
          <w:b/>
          <w:color w:val="000000"/>
        </w:rPr>
      </w:pPr>
    </w:p>
    <w:p w:rsidR="004E10D0" w:rsidRPr="006C1C2C" w:rsidRDefault="00D50FBA"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lastRenderedPageBreak/>
        <w:t>§12</w:t>
      </w:r>
    </w:p>
    <w:p w:rsidR="004E10D0" w:rsidRPr="006C1C2C" w:rsidRDefault="004E10D0" w:rsidP="00510A0A">
      <w:pPr>
        <w:numPr>
          <w:ilvl w:val="0"/>
          <w:numId w:val="14"/>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 xml:space="preserve">Wykonawca odpowiada wobec Zamawiającego z tytułu rękojmi za wady. Termin rękojmi wynosi </w:t>
      </w:r>
      <w:r w:rsidR="00E37DF5" w:rsidRPr="006C1C2C">
        <w:rPr>
          <w:rFonts w:asciiTheme="minorHAnsi" w:hAnsiTheme="minorHAnsi" w:cstheme="minorHAnsi"/>
        </w:rPr>
        <w:t>………</w:t>
      </w:r>
      <w:r w:rsidR="00480D8A" w:rsidRPr="006C1C2C">
        <w:rPr>
          <w:rFonts w:asciiTheme="minorHAnsi" w:hAnsiTheme="minorHAnsi" w:cstheme="minorHAnsi"/>
        </w:rPr>
        <w:t xml:space="preserve"> lat</w:t>
      </w:r>
      <w:r w:rsidRPr="006C1C2C">
        <w:rPr>
          <w:rFonts w:asciiTheme="minorHAnsi" w:hAnsiTheme="minorHAnsi" w:cstheme="minorHAnsi"/>
        </w:rPr>
        <w:t xml:space="preserve"> licząc od daty końcowego odbioru przedmiotu umowy lub od daty protokołu odbioru robót przerwanych (końcowego) w przypadku odstąpienia od umowy.</w:t>
      </w:r>
    </w:p>
    <w:p w:rsidR="00D622DC" w:rsidRPr="006C1C2C" w:rsidRDefault="00756A8A" w:rsidP="00464F2B">
      <w:pPr>
        <w:numPr>
          <w:ilvl w:val="0"/>
          <w:numId w:val="14"/>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Do wykonywania praw z tytułu rękojmi za wady, odpowiednie zastosowanie ma</w:t>
      </w:r>
      <w:r w:rsidR="00F5066B">
        <w:rPr>
          <w:rFonts w:asciiTheme="minorHAnsi" w:hAnsiTheme="minorHAnsi" w:cstheme="minorHAnsi"/>
        </w:rPr>
        <w:t>ją zapisy § 14</w:t>
      </w:r>
      <w:r w:rsidR="002A0ED9" w:rsidRPr="006C1C2C">
        <w:rPr>
          <w:rFonts w:asciiTheme="minorHAnsi" w:hAnsiTheme="minorHAnsi" w:cstheme="minorHAnsi"/>
        </w:rPr>
        <w:t xml:space="preserve"> niniejszej umowy i Kodeksu Cywilnego.</w:t>
      </w:r>
    </w:p>
    <w:p w:rsidR="00D50FBA" w:rsidRPr="006C1C2C" w:rsidRDefault="00D50FBA" w:rsidP="00D50FBA">
      <w:pPr>
        <w:tabs>
          <w:tab w:val="left" w:pos="567"/>
        </w:tabs>
        <w:suppressAutoHyphens/>
        <w:autoSpaceDE w:val="0"/>
        <w:spacing w:before="20"/>
        <w:ind w:left="388"/>
        <w:jc w:val="both"/>
        <w:rPr>
          <w:rFonts w:asciiTheme="minorHAnsi" w:hAnsiTheme="minorHAnsi" w:cstheme="minorHAnsi"/>
        </w:rPr>
      </w:pPr>
    </w:p>
    <w:p w:rsidR="004E10D0" w:rsidRPr="006C1C2C" w:rsidRDefault="00D50FBA" w:rsidP="00301A3C">
      <w:pPr>
        <w:autoSpaceDE w:val="0"/>
        <w:jc w:val="center"/>
        <w:rPr>
          <w:rFonts w:asciiTheme="minorHAnsi" w:hAnsiTheme="minorHAnsi" w:cstheme="minorHAnsi"/>
          <w:b/>
        </w:rPr>
      </w:pPr>
      <w:r w:rsidRPr="006C1C2C">
        <w:rPr>
          <w:rFonts w:asciiTheme="minorHAnsi" w:hAnsiTheme="minorHAnsi" w:cstheme="minorHAnsi"/>
          <w:b/>
        </w:rPr>
        <w:t>§ 13</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Wykonawca udziela</w:t>
      </w:r>
      <w:r w:rsidR="00B629C9" w:rsidRPr="006C1C2C">
        <w:rPr>
          <w:rFonts w:asciiTheme="minorHAnsi" w:hAnsiTheme="minorHAnsi" w:cstheme="minorHAnsi"/>
        </w:rPr>
        <w:t xml:space="preserve"> </w:t>
      </w:r>
      <w:r w:rsidR="00F72C16" w:rsidRPr="006C1C2C">
        <w:rPr>
          <w:rFonts w:asciiTheme="minorHAnsi" w:hAnsiTheme="minorHAnsi" w:cstheme="minorHAnsi"/>
        </w:rPr>
        <w:t>………………</w:t>
      </w:r>
      <w:r w:rsidR="00E37DF5" w:rsidRPr="006C1C2C">
        <w:rPr>
          <w:rFonts w:asciiTheme="minorHAnsi" w:hAnsiTheme="minorHAnsi" w:cstheme="minorHAnsi"/>
        </w:rPr>
        <w:t xml:space="preserve"> </w:t>
      </w:r>
      <w:r w:rsidRPr="006C1C2C">
        <w:rPr>
          <w:rFonts w:asciiTheme="minorHAnsi" w:hAnsiTheme="minorHAnsi" w:cstheme="minorHAnsi"/>
        </w:rPr>
        <w:t>l</w:t>
      </w:r>
      <w:r w:rsidR="00977541" w:rsidRPr="006C1C2C">
        <w:rPr>
          <w:rFonts w:asciiTheme="minorHAnsi" w:hAnsiTheme="minorHAnsi" w:cstheme="minorHAnsi"/>
        </w:rPr>
        <w:t>etniej</w:t>
      </w:r>
      <w:r w:rsidR="00CD652F" w:rsidRPr="006C1C2C">
        <w:rPr>
          <w:rFonts w:asciiTheme="minorHAnsi" w:hAnsiTheme="minorHAnsi" w:cstheme="minorHAnsi"/>
        </w:rPr>
        <w:t>,</w:t>
      </w:r>
      <w:r w:rsidR="00F64687" w:rsidRPr="006C1C2C">
        <w:rPr>
          <w:rFonts w:asciiTheme="minorHAnsi" w:hAnsiTheme="minorHAnsi" w:cstheme="minorHAnsi"/>
        </w:rPr>
        <w:t xml:space="preserve"> </w:t>
      </w:r>
      <w:r w:rsidRPr="006C1C2C">
        <w:rPr>
          <w:rFonts w:asciiTheme="minorHAnsi" w:hAnsiTheme="minorHAnsi" w:cstheme="minorHAnsi"/>
        </w:rPr>
        <w:t>bezwarunkowej i bezpłatnej gwarancji na wykonane roboty i dostarczone urządzenia, licząc od daty końcowego odbioru przedmiotu umowy lub od daty protokołu odbioru robót przerwanych (końcowego)</w:t>
      </w:r>
      <w:r w:rsidR="00E37DF5" w:rsidRPr="006C1C2C">
        <w:rPr>
          <w:rFonts w:asciiTheme="minorHAnsi" w:hAnsiTheme="minorHAnsi" w:cstheme="minorHAnsi"/>
        </w:rPr>
        <w:t xml:space="preserve"> </w:t>
      </w:r>
      <w:r w:rsidRPr="006C1C2C">
        <w:rPr>
          <w:rFonts w:asciiTheme="minorHAnsi" w:hAnsiTheme="minorHAnsi" w:cstheme="minorHAnsi"/>
        </w:rPr>
        <w:t xml:space="preserve">w przypadku odstąpienia od umowy. </w:t>
      </w:r>
      <w:r w:rsidRPr="006C1C2C">
        <w:rPr>
          <w:rFonts w:asciiTheme="minorHAnsi" w:hAnsiTheme="minorHAnsi" w:cstheme="minorHAnsi"/>
          <w:b/>
        </w:rPr>
        <w:t>Dokument gwaranc</w:t>
      </w:r>
      <w:r w:rsidR="00E37DF5" w:rsidRPr="006C1C2C">
        <w:rPr>
          <w:rFonts w:asciiTheme="minorHAnsi" w:hAnsiTheme="minorHAnsi" w:cstheme="minorHAnsi"/>
          <w:b/>
        </w:rPr>
        <w:t xml:space="preserve">yjny Wykonawca zobowiązany jest </w:t>
      </w:r>
      <w:r w:rsidRPr="006C1C2C">
        <w:rPr>
          <w:rFonts w:asciiTheme="minorHAnsi" w:hAnsiTheme="minorHAnsi" w:cstheme="minorHAnsi"/>
          <w:b/>
        </w:rPr>
        <w:t xml:space="preserve">dostarczyć w dacie  odbioru końcowego, jako załącznik do protokołu odbioru końcowego </w:t>
      </w:r>
      <w:r w:rsidRPr="006C1C2C">
        <w:rPr>
          <w:rFonts w:asciiTheme="minorHAnsi" w:hAnsiTheme="minorHAnsi" w:cstheme="minorHAnsi"/>
        </w:rPr>
        <w:t>(zapisy w nim ujęte nie mogą być sprzeczne z zapisami niniejszej umowy).</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W ramach udzielonej gwarancji Wykona</w:t>
      </w:r>
      <w:r w:rsidR="00D622DC" w:rsidRPr="006C1C2C">
        <w:rPr>
          <w:rFonts w:asciiTheme="minorHAnsi" w:hAnsiTheme="minorHAnsi" w:cstheme="minorHAnsi"/>
        </w:rPr>
        <w:t xml:space="preserve">wca dokonywać będzie przeglądów </w:t>
      </w:r>
      <w:r w:rsidRPr="006C1C2C">
        <w:rPr>
          <w:rFonts w:asciiTheme="minorHAnsi" w:hAnsiTheme="minorHAnsi" w:cstheme="minorHAnsi"/>
        </w:rPr>
        <w:t>gwarancyjnych:</w:t>
      </w:r>
    </w:p>
    <w:p w:rsidR="004E10D0" w:rsidRPr="006C1C2C" w:rsidRDefault="004E10D0" w:rsidP="00510A0A">
      <w:pPr>
        <w:numPr>
          <w:ilvl w:val="1"/>
          <w:numId w:val="28"/>
        </w:numPr>
        <w:suppressAutoHyphens/>
        <w:autoSpaceDE w:val="0"/>
        <w:ind w:left="851" w:hanging="425"/>
        <w:jc w:val="both"/>
        <w:rPr>
          <w:rFonts w:asciiTheme="minorHAnsi" w:hAnsiTheme="minorHAnsi" w:cstheme="minorHAnsi"/>
          <w:color w:val="000000"/>
        </w:rPr>
      </w:pPr>
      <w:r w:rsidRPr="006C1C2C">
        <w:rPr>
          <w:rFonts w:asciiTheme="minorHAnsi" w:hAnsiTheme="minorHAnsi" w:cstheme="minorHAnsi"/>
          <w:color w:val="000000"/>
        </w:rPr>
        <w:t>na każde żądanie Zamawiającego w przypadku stwierdzenia przez Zamawiającego wad i usterek,</w:t>
      </w:r>
    </w:p>
    <w:p w:rsidR="004E10D0" w:rsidRPr="006C1C2C" w:rsidRDefault="004E10D0" w:rsidP="00510A0A">
      <w:pPr>
        <w:numPr>
          <w:ilvl w:val="1"/>
          <w:numId w:val="28"/>
        </w:numPr>
        <w:suppressAutoHyphens/>
        <w:autoSpaceDE w:val="0"/>
        <w:ind w:left="851" w:hanging="425"/>
        <w:jc w:val="both"/>
        <w:rPr>
          <w:rFonts w:asciiTheme="minorHAnsi" w:hAnsiTheme="minorHAnsi" w:cstheme="minorHAnsi"/>
          <w:color w:val="000000"/>
        </w:rPr>
      </w:pPr>
      <w:r w:rsidRPr="006C1C2C">
        <w:rPr>
          <w:rFonts w:asciiTheme="minorHAnsi" w:hAnsiTheme="minorHAnsi" w:cstheme="minorHAnsi"/>
          <w:color w:val="000000"/>
        </w:rPr>
        <w:t>na jeden miesiąc przed zakończeniem okresu rękojmi za wady i gwarancji jakości,</w:t>
      </w:r>
    </w:p>
    <w:p w:rsidR="004E10D0" w:rsidRPr="006C1C2C" w:rsidRDefault="00A33BC1" w:rsidP="00510A0A">
      <w:pPr>
        <w:numPr>
          <w:ilvl w:val="1"/>
          <w:numId w:val="28"/>
        </w:numPr>
        <w:suppressAutoHyphens/>
        <w:autoSpaceDE w:val="0"/>
        <w:ind w:left="851" w:hanging="425"/>
        <w:jc w:val="both"/>
        <w:outlineLvl w:val="0"/>
        <w:rPr>
          <w:rFonts w:asciiTheme="minorHAnsi" w:hAnsiTheme="minorHAnsi" w:cstheme="minorHAnsi"/>
        </w:rPr>
      </w:pPr>
      <w:r w:rsidRPr="006C1C2C">
        <w:rPr>
          <w:rFonts w:asciiTheme="minorHAnsi" w:hAnsiTheme="minorHAnsi" w:cstheme="minorHAnsi"/>
          <w:color w:val="000000"/>
        </w:rPr>
        <w:t>d</w:t>
      </w:r>
      <w:r w:rsidR="004E10D0" w:rsidRPr="006C1C2C">
        <w:rPr>
          <w:rFonts w:asciiTheme="minorHAnsi" w:hAnsiTheme="minorHAnsi" w:cstheme="minorHAnsi"/>
          <w:color w:val="000000"/>
        </w:rPr>
        <w:t xml:space="preserve">okonanie przeglądów gwarancyjnych dostarczonych i zamontowanych przez Wykonawcę urządzeń w okresie udzielonej </w:t>
      </w:r>
      <w:r w:rsidR="004E10D0" w:rsidRPr="006C1C2C">
        <w:rPr>
          <w:rFonts w:asciiTheme="minorHAnsi" w:hAnsiTheme="minorHAnsi" w:cstheme="minorHAnsi"/>
        </w:rPr>
        <w:t>rękojmi i</w:t>
      </w:r>
      <w:r w:rsidR="004E10D0" w:rsidRPr="006C1C2C">
        <w:rPr>
          <w:rFonts w:asciiTheme="minorHAnsi" w:hAnsiTheme="minorHAnsi" w:cstheme="minorHAnsi"/>
          <w:color w:val="FF0000"/>
        </w:rPr>
        <w:t xml:space="preserve"> </w:t>
      </w:r>
      <w:r w:rsidR="004E10D0" w:rsidRPr="006C1C2C">
        <w:rPr>
          <w:rFonts w:asciiTheme="minorHAnsi" w:hAnsiTheme="minorHAnsi" w:cstheme="minorHAnsi"/>
          <w:color w:val="000000"/>
        </w:rPr>
        <w:t xml:space="preserve">gwarancji (zgodnie </w:t>
      </w:r>
      <w:r w:rsidR="009D7242" w:rsidRPr="006C1C2C">
        <w:rPr>
          <w:rFonts w:asciiTheme="minorHAnsi" w:hAnsiTheme="minorHAnsi" w:cstheme="minorHAnsi"/>
          <w:color w:val="000000"/>
        </w:rPr>
        <w:br/>
      </w:r>
      <w:r w:rsidR="004E10D0" w:rsidRPr="006C1C2C">
        <w:rPr>
          <w:rFonts w:asciiTheme="minorHAnsi" w:hAnsiTheme="minorHAnsi" w:cstheme="minorHAnsi"/>
          <w:color w:val="000000"/>
        </w:rPr>
        <w:t xml:space="preserve">z zaleceniami producenta dostarczonego i zamontowanego urządzenia). Niewykonanie przeglądów gwarancyjnych przez Wykonawcę nie zwalnia go </w:t>
      </w:r>
      <w:r w:rsidR="009D7242" w:rsidRPr="006C1C2C">
        <w:rPr>
          <w:rFonts w:asciiTheme="minorHAnsi" w:hAnsiTheme="minorHAnsi" w:cstheme="minorHAnsi"/>
          <w:color w:val="000000"/>
        </w:rPr>
        <w:br/>
      </w:r>
      <w:r w:rsidR="004E10D0" w:rsidRPr="006C1C2C">
        <w:rPr>
          <w:rFonts w:asciiTheme="minorHAnsi" w:hAnsiTheme="minorHAnsi" w:cstheme="minorHAnsi"/>
          <w:color w:val="000000"/>
        </w:rPr>
        <w:t xml:space="preserve">z </w:t>
      </w:r>
      <w:r w:rsidR="006B1D0E" w:rsidRPr="006C1C2C">
        <w:rPr>
          <w:rFonts w:asciiTheme="minorHAnsi" w:hAnsiTheme="minorHAnsi" w:cstheme="minorHAnsi"/>
        </w:rPr>
        <w:t>udzielonej gwarancji/rękojmi.</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 xml:space="preserve">O istnieniu awarii (wada lub inna nieprawidłowość mająca charakter gwałtowny i/lub zagrażający zdrowiu, życiu lub mieniu, wymagająca podjęcia natychmiastowych działań zapobiegawczych) </w:t>
      </w:r>
      <w:r w:rsidR="00496CA5" w:rsidRPr="006C1C2C">
        <w:rPr>
          <w:rFonts w:asciiTheme="minorHAnsi" w:hAnsiTheme="minorHAnsi" w:cstheme="minorHAnsi"/>
        </w:rPr>
        <w:t xml:space="preserve">lub istnieniu wady </w:t>
      </w:r>
      <w:r w:rsidRPr="006C1C2C">
        <w:rPr>
          <w:rFonts w:asciiTheme="minorHAnsi" w:hAnsiTheme="minorHAnsi" w:cstheme="minorHAnsi"/>
        </w:rPr>
        <w:t>przedstawiciel Zamawiającego zawiadamia Wykonawcę na piśmie lub poprzez nadanie faxu lub drogą mailową.</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 xml:space="preserve">W ciągu 3 (trzech) dni licząc od daty doręczenia Wykonawcy zawiadomienia o wadzie lub niezgodności z Umową, Wykonawca jest zobowiązany udzielić odpowiedzi przedstawicielowi Zamawiającego o terminie usunięcia wady lub niezgodności z Umową, który to termin winien zostać uzgodniony z przedstawicielem Zamawiającego, jakkolwiek termin ten nie może być dłuższy niż 10 (dziesięć) dni licząc od daty zawiadomienia Wykonawcy o powyższej okoliczności, chyba że Wykonawca wystąpi pisemnie </w:t>
      </w:r>
      <w:r w:rsidR="00D622DC" w:rsidRPr="006C1C2C">
        <w:rPr>
          <w:rFonts w:asciiTheme="minorHAnsi" w:hAnsiTheme="minorHAnsi" w:cstheme="minorHAnsi"/>
        </w:rPr>
        <w:t xml:space="preserve">                          </w:t>
      </w:r>
      <w:r w:rsidRPr="006C1C2C">
        <w:rPr>
          <w:rFonts w:asciiTheme="minorHAnsi" w:hAnsiTheme="minorHAnsi" w:cstheme="minorHAnsi"/>
        </w:rPr>
        <w:t>o przedłużenie w</w:t>
      </w:r>
      <w:r w:rsidR="00A10461" w:rsidRPr="006C1C2C">
        <w:rPr>
          <w:rFonts w:asciiTheme="minorHAnsi" w:hAnsiTheme="minorHAnsi" w:cstheme="minorHAnsi"/>
        </w:rPr>
        <w:t>/</w:t>
      </w:r>
      <w:r w:rsidRPr="006C1C2C">
        <w:rPr>
          <w:rFonts w:asciiTheme="minorHAnsi" w:hAnsiTheme="minorHAnsi" w:cstheme="minorHAnsi"/>
        </w:rPr>
        <w:t xml:space="preserve">w terminu a Zamawiający wyrazi pisemną zgodę na termin dłuższy. </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 xml:space="preserve">Niezależnie od powyższego Wykonawca zobowiązuje się, że wady lub niezgodności </w:t>
      </w:r>
      <w:r w:rsidR="00D622DC" w:rsidRPr="006C1C2C">
        <w:rPr>
          <w:rFonts w:asciiTheme="minorHAnsi" w:hAnsiTheme="minorHAnsi" w:cstheme="minorHAnsi"/>
        </w:rPr>
        <w:t xml:space="preserve">                  </w:t>
      </w:r>
      <w:r w:rsidRPr="006C1C2C">
        <w:rPr>
          <w:rFonts w:asciiTheme="minorHAnsi" w:hAnsiTheme="minorHAnsi" w:cstheme="minorHAnsi"/>
        </w:rPr>
        <w:t xml:space="preserve">z Umową utrudniające lub uniemożliwiające użytkowanie obiektu lub jego części zgodnie z jego przeznaczeniem albo też naruszające zasady ochrony i bezpieczeństwa zostaną usunięte przez Wykonawcę niezwłocznie. </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W przypadku zawiadomienia o awarii Wykonawca zobowiązany jest niezwłocznie przystąpić do  działań zapobiegawczych i jej usunięcia w terminie nie dłuższym niż 2 (dwa) dni licząc od daty zawiadomienia Wykonawcy o powyższej awarii, chyba że Wykonawca wystąpi pisemnie o przedłużenie w</w:t>
      </w:r>
      <w:r w:rsidR="00A10461" w:rsidRPr="006C1C2C">
        <w:rPr>
          <w:rFonts w:asciiTheme="minorHAnsi" w:hAnsiTheme="minorHAnsi" w:cstheme="minorHAnsi"/>
        </w:rPr>
        <w:t>/</w:t>
      </w:r>
      <w:r w:rsidRPr="006C1C2C">
        <w:rPr>
          <w:rFonts w:asciiTheme="minorHAnsi" w:hAnsiTheme="minorHAnsi" w:cstheme="minorHAnsi"/>
        </w:rPr>
        <w:t xml:space="preserve">w terminu należycie to uzasadniając względami technicznymi i Zamawiający wyrazi zgodę na termin dłuższy. </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Dodatkowo w przypadku awarii stanowiących zagrożenie dla życia, zdrowia lub grożących powstaniem szkody majątkowej</w:t>
      </w:r>
      <w:r w:rsidRPr="006C1C2C">
        <w:rPr>
          <w:rFonts w:asciiTheme="minorHAnsi" w:hAnsiTheme="minorHAnsi" w:cstheme="minorHAnsi"/>
          <w:strike/>
        </w:rPr>
        <w:t xml:space="preserve"> </w:t>
      </w:r>
      <w:r w:rsidRPr="006C1C2C">
        <w:rPr>
          <w:rFonts w:asciiTheme="minorHAnsi" w:hAnsiTheme="minorHAnsi" w:cstheme="minorHAnsi"/>
        </w:rPr>
        <w:t xml:space="preserve">Zamawiający będzie miał prawo do zlecenia </w:t>
      </w:r>
      <w:r w:rsidRPr="006C1C2C">
        <w:rPr>
          <w:rFonts w:asciiTheme="minorHAnsi" w:hAnsiTheme="minorHAnsi" w:cstheme="minorHAnsi"/>
        </w:rPr>
        <w:lastRenderedPageBreak/>
        <w:t xml:space="preserve">usunięcia awarii innemu podmiotowi na koszt i ryzyko Wykonawcy, </w:t>
      </w:r>
      <w:r w:rsidR="00C21B8C" w:rsidRPr="006C1C2C">
        <w:rPr>
          <w:rFonts w:asciiTheme="minorHAnsi" w:hAnsiTheme="minorHAnsi" w:cstheme="minorHAnsi"/>
        </w:rPr>
        <w:t>bez uprzedniego wezwania Wykonawcy</w:t>
      </w:r>
      <w:r w:rsidR="00977541" w:rsidRPr="006C1C2C">
        <w:rPr>
          <w:rFonts w:asciiTheme="minorHAnsi" w:hAnsiTheme="minorHAnsi" w:cstheme="minorHAnsi"/>
        </w:rPr>
        <w:t>, jak również bez konieczności uzyskania odpowiedniego upoważnienia przez sąd (art. 480 § 1 KC nie stosuje się),</w:t>
      </w:r>
      <w:r w:rsidRPr="006C1C2C">
        <w:rPr>
          <w:rFonts w:asciiTheme="minorHAnsi" w:hAnsiTheme="minorHAnsi" w:cstheme="minorHAnsi"/>
        </w:rPr>
        <w:t xml:space="preserve"> na co Wykonawca wyraża </w:t>
      </w:r>
      <w:r w:rsidR="00C21B8C" w:rsidRPr="006C1C2C">
        <w:rPr>
          <w:rFonts w:asciiTheme="minorHAnsi" w:hAnsiTheme="minorHAnsi" w:cstheme="minorHAnsi"/>
        </w:rPr>
        <w:t>z</w:t>
      </w:r>
      <w:r w:rsidRPr="006C1C2C">
        <w:rPr>
          <w:rFonts w:asciiTheme="minorHAnsi" w:hAnsiTheme="minorHAnsi" w:cstheme="minorHAnsi"/>
        </w:rPr>
        <w:t xml:space="preserve">godę. </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Roboty związane z usunięciem wad/awarii</w:t>
      </w:r>
      <w:r w:rsidR="00C21B8C" w:rsidRPr="006C1C2C">
        <w:rPr>
          <w:rFonts w:asciiTheme="minorHAnsi" w:hAnsiTheme="minorHAnsi" w:cstheme="minorHAnsi"/>
        </w:rPr>
        <w:t>/niezgodności z umową</w:t>
      </w:r>
      <w:r w:rsidRPr="006C1C2C">
        <w:rPr>
          <w:rFonts w:asciiTheme="minorHAnsi" w:hAnsiTheme="minorHAnsi" w:cstheme="minorHAnsi"/>
        </w:rPr>
        <w:t xml:space="preserve"> wykonywane będą </w:t>
      </w:r>
      <w:r w:rsidR="009D7242" w:rsidRPr="006C1C2C">
        <w:rPr>
          <w:rFonts w:asciiTheme="minorHAnsi" w:hAnsiTheme="minorHAnsi" w:cstheme="minorHAnsi"/>
        </w:rPr>
        <w:br/>
      </w:r>
      <w:r w:rsidRPr="006C1C2C">
        <w:rPr>
          <w:rFonts w:asciiTheme="minorHAnsi" w:hAnsiTheme="minorHAnsi" w:cstheme="minorHAnsi"/>
        </w:rPr>
        <w:t>w zależności od potrzeb Zamawiającego także po godzinach pracy Wykonawcy. Rozpoczęcie i zakończenie prac naprawczych winno być stwierdzone przez Wykonawcę pisemnie. Pisemne zawiadomienie o zakończeniu prac naprawczych winno być dostarczone do Zamawiającego przez Wykonawcę niezwłocznie lecz nie później niż do 2 (dni) po wykonaniu naprawy</w:t>
      </w:r>
      <w:r w:rsidR="00C21B8C" w:rsidRPr="006C1C2C">
        <w:rPr>
          <w:rFonts w:asciiTheme="minorHAnsi" w:hAnsiTheme="minorHAnsi" w:cstheme="minorHAnsi"/>
        </w:rPr>
        <w:t xml:space="preserve"> </w:t>
      </w:r>
      <w:r w:rsidRPr="006C1C2C">
        <w:rPr>
          <w:rFonts w:asciiTheme="minorHAnsi" w:hAnsiTheme="minorHAnsi" w:cstheme="minorHAnsi"/>
        </w:rPr>
        <w:t>(usunięciu wady, niezgodności</w:t>
      </w:r>
      <w:r w:rsidR="00C21B8C" w:rsidRPr="006C1C2C">
        <w:rPr>
          <w:rFonts w:asciiTheme="minorHAnsi" w:hAnsiTheme="minorHAnsi" w:cstheme="minorHAnsi"/>
        </w:rPr>
        <w:t xml:space="preserve"> z umową</w:t>
      </w:r>
      <w:r w:rsidRPr="006C1C2C">
        <w:rPr>
          <w:rFonts w:asciiTheme="minorHAnsi" w:hAnsiTheme="minorHAnsi" w:cstheme="minorHAnsi"/>
        </w:rPr>
        <w:t xml:space="preserve"> lub awarii). Usunięcie awarii, wady lub niezgodności z Umową winno być stwierdzone protokolarnie. </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Wykonawca w terminie przedstawionym w ust.4 i ust.6 niniejsze</w:t>
      </w:r>
      <w:r w:rsidR="00724764" w:rsidRPr="006C1C2C">
        <w:rPr>
          <w:rFonts w:asciiTheme="minorHAnsi" w:hAnsiTheme="minorHAnsi" w:cstheme="minorHAnsi"/>
        </w:rPr>
        <w:t>go</w:t>
      </w:r>
      <w:r w:rsidRPr="006C1C2C">
        <w:rPr>
          <w:rFonts w:asciiTheme="minorHAnsi" w:hAnsiTheme="minorHAnsi" w:cstheme="minorHAnsi"/>
        </w:rPr>
        <w:t xml:space="preserve"> </w:t>
      </w:r>
      <w:r w:rsidR="002A0ED9" w:rsidRPr="006C1C2C">
        <w:rPr>
          <w:rFonts w:asciiTheme="minorHAnsi" w:hAnsiTheme="minorHAnsi" w:cstheme="minorHAnsi"/>
        </w:rPr>
        <w:t>paragrafu</w:t>
      </w:r>
      <w:r w:rsidRPr="006C1C2C">
        <w:rPr>
          <w:rFonts w:asciiTheme="minorHAnsi" w:hAnsiTheme="minorHAnsi" w:cstheme="minorHAnsi"/>
        </w:rPr>
        <w:t xml:space="preserve"> </w:t>
      </w:r>
      <w:r w:rsidR="00977541" w:rsidRPr="006C1C2C">
        <w:rPr>
          <w:rFonts w:asciiTheme="minorHAnsi" w:hAnsiTheme="minorHAnsi" w:cstheme="minorHAnsi"/>
        </w:rPr>
        <w:t xml:space="preserve">umowy </w:t>
      </w:r>
      <w:r w:rsidRPr="006C1C2C">
        <w:rPr>
          <w:rFonts w:asciiTheme="minorHAnsi" w:hAnsiTheme="minorHAnsi" w:cstheme="minorHAnsi"/>
        </w:rPr>
        <w:t>dokona na swój koszt usunięcia wszelkich wad, niezgodności czy awarii które ujawnią się</w:t>
      </w:r>
      <w:r w:rsidR="00977541" w:rsidRPr="006C1C2C">
        <w:rPr>
          <w:rFonts w:asciiTheme="minorHAnsi" w:hAnsiTheme="minorHAnsi" w:cstheme="minorHAnsi"/>
        </w:rPr>
        <w:t xml:space="preserve"> </w:t>
      </w:r>
      <w:r w:rsidRPr="006C1C2C">
        <w:rPr>
          <w:rFonts w:asciiTheme="minorHAnsi" w:hAnsiTheme="minorHAnsi" w:cstheme="minorHAnsi"/>
        </w:rPr>
        <w:t>w trakcie trwania okresu gwarancji i rękojmi, a także poprawi i naprawi lub wymieni jakikolwiek element robót wykonanych niezgodnie z niniejszą umową, niezależnie od dokonanego sprawdzenia i odbioru wykonanych prac. Wykonawca zobowiązany jest do naprawienia lub usunięcia wszelkich szkód będących następstwem awarii, wad lub niezgodności wykonanych prac z niniejszą Umową.</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W przypadku niewykonania przez Wykonawcę obowiązków wynikających z niniejszego paragrafu, Zamawiający w zastępstwie Wykonawcy ma prawo do usunięcia wady, awarii lub niezgodności z Umową i obciążenia Wykonawcy poniesionymi z tego tytułu kosztami oraz karą umowną za zastępcze wykonawstwo, na co Wykonawca wyraża zgodę.</w:t>
      </w:r>
      <w:r w:rsidR="00977541" w:rsidRPr="006C1C2C">
        <w:rPr>
          <w:rFonts w:asciiTheme="minorHAnsi" w:hAnsiTheme="minorHAnsi" w:cstheme="minorHAnsi"/>
        </w:rPr>
        <w:t xml:space="preserve"> Do wykonania zastępczego, o którym mowa w niniejszym ustępie, przepisu art. 480 § 1 KC nie stosuje się.</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 xml:space="preserve">W przypadku obciążenia Wykonawcy, kosztami w związku z niniejszym paragrafem Umowy, koszty </w:t>
      </w:r>
      <w:r w:rsidR="000B4EEC" w:rsidRPr="006C1C2C">
        <w:rPr>
          <w:rFonts w:asciiTheme="minorHAnsi" w:hAnsiTheme="minorHAnsi" w:cstheme="minorHAnsi"/>
        </w:rPr>
        <w:t xml:space="preserve">te </w:t>
      </w:r>
      <w:r w:rsidRPr="006C1C2C">
        <w:rPr>
          <w:rFonts w:asciiTheme="minorHAnsi" w:hAnsiTheme="minorHAnsi" w:cstheme="minorHAnsi"/>
        </w:rPr>
        <w:t>zostaną rozliczone na podstawie noty księgowej lub faktury. Wykonawca wyraża zgodę na wystawienie noty księgowej lub faktury bez jego podpisu. Zamawiający potrącając należną mu wierzytelność uprawni</w:t>
      </w:r>
      <w:r w:rsidR="00F5066B">
        <w:rPr>
          <w:rFonts w:asciiTheme="minorHAnsi" w:hAnsiTheme="minorHAnsi" w:cstheme="minorHAnsi"/>
        </w:rPr>
        <w:t xml:space="preserve">ony jest </w:t>
      </w:r>
      <w:r w:rsidRPr="006C1C2C">
        <w:rPr>
          <w:rFonts w:asciiTheme="minorHAnsi" w:hAnsiTheme="minorHAnsi" w:cstheme="minorHAnsi"/>
        </w:rPr>
        <w:t>potrącić wierzytelność z jakiejkolwiek  wierzytelności Wykonawcy, albo zgłosić roszczenie o zwrot kosztów, na co Wykonawca wyraża zgodę.</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 xml:space="preserve">Jeżeli  w wykonaniu obowiązków wynikających z gwarancji Wykonawca dokonał istotnych napraw rzeczy objętej gwarancją , termin gwarancji biegnie na nowo od dnia protokolarnego odbioru naprawionej rzeczy. Powyższe dotyczy także wymiany części przedmiotu objętego gwarancją . </w:t>
      </w:r>
    </w:p>
    <w:p w:rsidR="004E10D0" w:rsidRPr="006C1C2C" w:rsidRDefault="004E10D0" w:rsidP="00510A0A">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Roszczenia z tytułu rękojmi za wady lub/i gwarancji jakości mogą być dochodzone także po upływie terminu ich obowiązywania jeżeli Zamawiający zgłosił Wykonawcy istnienie wady, awarii lub niezgodności z Umową w okresie objętym rękojmią i gwarancją.</w:t>
      </w:r>
    </w:p>
    <w:p w:rsidR="00301A3C" w:rsidRPr="006C1C2C" w:rsidRDefault="004E10D0" w:rsidP="00464F2B">
      <w:pPr>
        <w:numPr>
          <w:ilvl w:val="0"/>
          <w:numId w:val="28"/>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Wykonawca nie może odmówić usunięcia wad, awarii lub niezgodności z Umową bez względu na wysokość związanych z tym kosztów.</w:t>
      </w:r>
    </w:p>
    <w:p w:rsidR="00D50FBA" w:rsidRPr="006C1C2C" w:rsidRDefault="00D50FBA" w:rsidP="00D50FBA">
      <w:pPr>
        <w:tabs>
          <w:tab w:val="left" w:pos="567"/>
        </w:tabs>
        <w:suppressAutoHyphens/>
        <w:autoSpaceDE w:val="0"/>
        <w:spacing w:before="20"/>
        <w:ind w:left="388"/>
        <w:jc w:val="both"/>
        <w:rPr>
          <w:rFonts w:asciiTheme="minorHAnsi" w:hAnsiTheme="minorHAnsi" w:cstheme="minorHAnsi"/>
        </w:rPr>
      </w:pPr>
    </w:p>
    <w:p w:rsidR="004E10D0" w:rsidRPr="006C1C2C" w:rsidRDefault="00D50FBA"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14</w:t>
      </w:r>
    </w:p>
    <w:p w:rsidR="004E10D0" w:rsidRPr="006C1C2C" w:rsidRDefault="004E10D0" w:rsidP="002155DB">
      <w:pPr>
        <w:numPr>
          <w:ilvl w:val="0"/>
          <w:numId w:val="15"/>
        </w:numPr>
        <w:tabs>
          <w:tab w:val="left" w:pos="567"/>
        </w:tabs>
        <w:suppressAutoHyphens/>
        <w:autoSpaceDE w:val="0"/>
        <w:jc w:val="both"/>
        <w:rPr>
          <w:rFonts w:asciiTheme="minorHAnsi" w:hAnsiTheme="minorHAnsi" w:cstheme="minorHAnsi"/>
          <w:color w:val="000000"/>
        </w:rPr>
      </w:pPr>
      <w:r w:rsidRPr="006C1C2C">
        <w:rPr>
          <w:rFonts w:asciiTheme="minorHAnsi" w:hAnsiTheme="minorHAnsi" w:cstheme="minorHAnsi"/>
          <w:color w:val="000000"/>
        </w:rPr>
        <w:t>Strony ustalają, że:</w:t>
      </w:r>
    </w:p>
    <w:p w:rsidR="004E10D0" w:rsidRPr="006C1C2C" w:rsidRDefault="004E10D0" w:rsidP="002155DB">
      <w:pPr>
        <w:numPr>
          <w:ilvl w:val="1"/>
          <w:numId w:val="15"/>
        </w:numPr>
        <w:tabs>
          <w:tab w:val="left" w:pos="567"/>
        </w:tabs>
        <w:suppressAutoHyphens/>
        <w:autoSpaceDE w:val="0"/>
        <w:ind w:left="851" w:hanging="425"/>
        <w:jc w:val="both"/>
        <w:rPr>
          <w:rFonts w:asciiTheme="minorHAnsi" w:hAnsiTheme="minorHAnsi" w:cstheme="minorHAnsi"/>
          <w:color w:val="000000"/>
        </w:rPr>
      </w:pPr>
      <w:r w:rsidRPr="006C1C2C">
        <w:rPr>
          <w:rFonts w:asciiTheme="minorHAnsi" w:hAnsiTheme="minorHAnsi" w:cstheme="minorHAnsi"/>
          <w:color w:val="000000"/>
        </w:rPr>
        <w:t xml:space="preserve">w razie zbycia, oddania do używania lub przekazania w inny sposób osobie trzeciej przedmiotu umowy w całości lub części, Zamawiający z chwilą podpisania umowy </w:t>
      </w:r>
      <w:r w:rsidR="00E37DF5" w:rsidRPr="006C1C2C">
        <w:rPr>
          <w:rFonts w:asciiTheme="minorHAnsi" w:hAnsiTheme="minorHAnsi" w:cstheme="minorHAnsi"/>
          <w:color w:val="000000"/>
        </w:rPr>
        <w:t xml:space="preserve">               </w:t>
      </w:r>
      <w:r w:rsidRPr="006C1C2C">
        <w:rPr>
          <w:rFonts w:asciiTheme="minorHAnsi" w:hAnsiTheme="minorHAnsi" w:cstheme="minorHAnsi"/>
          <w:color w:val="000000"/>
        </w:rPr>
        <w:t>z osobą trzecią przelewa na nią wszystkie uprawnienia, jakie posiada z niniejszej umowy wobec Wykonawcy, a w  szczególności dotyczące; rę</w:t>
      </w:r>
      <w:r w:rsidR="00F5066B">
        <w:rPr>
          <w:rFonts w:asciiTheme="minorHAnsi" w:hAnsiTheme="minorHAnsi" w:cstheme="minorHAnsi"/>
          <w:color w:val="000000"/>
        </w:rPr>
        <w:t>kojmi, gwarancji, kar umownych</w:t>
      </w:r>
      <w:r w:rsidRPr="006C1C2C">
        <w:rPr>
          <w:rFonts w:asciiTheme="minorHAnsi" w:hAnsiTheme="minorHAnsi" w:cstheme="minorHAnsi"/>
          <w:color w:val="000000"/>
        </w:rPr>
        <w:t>, odszkodowań itp.</w:t>
      </w:r>
    </w:p>
    <w:p w:rsidR="004E10D0" w:rsidRPr="006C1C2C" w:rsidRDefault="004E10D0" w:rsidP="002155DB">
      <w:pPr>
        <w:numPr>
          <w:ilvl w:val="0"/>
          <w:numId w:val="15"/>
        </w:numPr>
        <w:tabs>
          <w:tab w:val="left" w:pos="567"/>
        </w:tabs>
        <w:suppressAutoHyphens/>
        <w:autoSpaceDE w:val="0"/>
        <w:jc w:val="both"/>
        <w:rPr>
          <w:rFonts w:asciiTheme="minorHAnsi" w:hAnsiTheme="minorHAnsi" w:cstheme="minorHAnsi"/>
          <w:color w:val="000000"/>
        </w:rPr>
      </w:pPr>
      <w:r w:rsidRPr="006C1C2C">
        <w:rPr>
          <w:rFonts w:asciiTheme="minorHAnsi" w:hAnsiTheme="minorHAnsi" w:cstheme="minorHAnsi"/>
          <w:color w:val="000000"/>
        </w:rPr>
        <w:lastRenderedPageBreak/>
        <w:t>Zamawiający i osoba trzecia w umowie, o której mowa w ust. 1 mogą zmieniać zakres przelanych praw.</w:t>
      </w:r>
    </w:p>
    <w:p w:rsidR="004E10D0" w:rsidRPr="006C1C2C" w:rsidRDefault="004E10D0" w:rsidP="002155DB">
      <w:pPr>
        <w:numPr>
          <w:ilvl w:val="0"/>
          <w:numId w:val="15"/>
        </w:numPr>
        <w:tabs>
          <w:tab w:val="left" w:pos="567"/>
        </w:tabs>
        <w:suppressAutoHyphens/>
        <w:autoSpaceDE w:val="0"/>
        <w:jc w:val="both"/>
        <w:rPr>
          <w:rFonts w:asciiTheme="minorHAnsi" w:hAnsiTheme="minorHAnsi" w:cstheme="minorHAnsi"/>
          <w:color w:val="000000"/>
        </w:rPr>
      </w:pPr>
      <w:r w:rsidRPr="006C1C2C">
        <w:rPr>
          <w:rFonts w:asciiTheme="minorHAnsi" w:hAnsiTheme="minorHAnsi" w:cstheme="minorHAnsi"/>
          <w:color w:val="000000"/>
        </w:rPr>
        <w:t>Wykonawca mogący występować wobec Zamawiającego jako wierzyciel, wyraża zgodę na przelew praw, o których mowa w niniejszym paragrafie.</w:t>
      </w:r>
    </w:p>
    <w:p w:rsidR="00D622DC" w:rsidRPr="006C1C2C" w:rsidRDefault="00D622DC" w:rsidP="00E37DF5">
      <w:pPr>
        <w:autoSpaceDE w:val="0"/>
        <w:outlineLvl w:val="0"/>
        <w:rPr>
          <w:rFonts w:asciiTheme="minorHAnsi" w:hAnsiTheme="minorHAnsi" w:cstheme="minorHAnsi"/>
          <w:color w:val="000000"/>
        </w:rPr>
      </w:pPr>
    </w:p>
    <w:p w:rsidR="004E10D0" w:rsidRPr="006C1C2C" w:rsidRDefault="004E10D0" w:rsidP="00E37DF5">
      <w:pPr>
        <w:autoSpaceDE w:val="0"/>
        <w:outlineLvl w:val="0"/>
        <w:rPr>
          <w:rFonts w:asciiTheme="minorHAnsi" w:hAnsiTheme="minorHAnsi" w:cstheme="minorHAnsi"/>
          <w:color w:val="000000"/>
        </w:rPr>
      </w:pPr>
      <w:r w:rsidRPr="006C1C2C">
        <w:rPr>
          <w:rFonts w:asciiTheme="minorHAnsi" w:hAnsiTheme="minorHAnsi" w:cstheme="minorHAnsi"/>
          <w:color w:val="000000"/>
        </w:rPr>
        <w:t>PODWYKONAWSTWO</w:t>
      </w:r>
      <w:r w:rsidR="002C7204" w:rsidRPr="006C1C2C">
        <w:rPr>
          <w:rFonts w:asciiTheme="minorHAnsi" w:hAnsiTheme="minorHAnsi" w:cstheme="minorHAnsi"/>
          <w:color w:val="000000"/>
        </w:rPr>
        <w:t>:</w:t>
      </w:r>
    </w:p>
    <w:p w:rsidR="004E10D0" w:rsidRPr="006C1C2C" w:rsidRDefault="00D50FBA" w:rsidP="00301A3C">
      <w:pPr>
        <w:autoSpaceDE w:val="0"/>
        <w:ind w:left="3540" w:firstLine="708"/>
        <w:jc w:val="both"/>
        <w:rPr>
          <w:rFonts w:asciiTheme="minorHAnsi" w:hAnsiTheme="minorHAnsi" w:cstheme="minorHAnsi"/>
          <w:b/>
          <w:color w:val="000000"/>
        </w:rPr>
      </w:pPr>
      <w:r w:rsidRPr="006C1C2C">
        <w:rPr>
          <w:rFonts w:asciiTheme="minorHAnsi" w:hAnsiTheme="minorHAnsi" w:cstheme="minorHAnsi"/>
          <w:b/>
          <w:color w:val="000000"/>
        </w:rPr>
        <w:t>§ 15</w:t>
      </w:r>
    </w:p>
    <w:p w:rsidR="004E10D0" w:rsidRPr="006C1C2C" w:rsidRDefault="004E10D0" w:rsidP="00510A0A">
      <w:pPr>
        <w:numPr>
          <w:ilvl w:val="0"/>
          <w:numId w:val="16"/>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 xml:space="preserve">Strony Umowy ustalają zakres </w:t>
      </w:r>
      <w:r w:rsidRPr="006C1C2C">
        <w:rPr>
          <w:rFonts w:asciiTheme="minorHAnsi" w:hAnsiTheme="minorHAnsi" w:cstheme="minorHAnsi"/>
          <w:color w:val="000000" w:themeColor="text1"/>
        </w:rPr>
        <w:t>robót, które Wykonawca będzie wykonywał osobiście l</w:t>
      </w:r>
      <w:r w:rsidR="005B5CDD" w:rsidRPr="006C1C2C">
        <w:rPr>
          <w:rFonts w:asciiTheme="minorHAnsi" w:hAnsiTheme="minorHAnsi" w:cstheme="minorHAnsi"/>
          <w:color w:val="000000" w:themeColor="text1"/>
        </w:rPr>
        <w:t>u</w:t>
      </w:r>
      <w:r w:rsidRPr="006C1C2C">
        <w:rPr>
          <w:rFonts w:asciiTheme="minorHAnsi" w:hAnsiTheme="minorHAnsi" w:cstheme="minorHAnsi"/>
          <w:color w:val="000000" w:themeColor="text1"/>
        </w:rPr>
        <w:t xml:space="preserve">b za pomocą podwykonawców zgodnie z </w:t>
      </w:r>
      <w:r w:rsidRPr="006C1C2C">
        <w:rPr>
          <w:rFonts w:asciiTheme="minorHAnsi" w:hAnsiTheme="minorHAnsi" w:cstheme="minorHAnsi"/>
          <w:b/>
          <w:i/>
          <w:color w:val="000000" w:themeColor="text1"/>
        </w:rPr>
        <w:t xml:space="preserve">załącznikiem nr </w:t>
      </w:r>
      <w:r w:rsidR="0074722B" w:rsidRPr="006C1C2C">
        <w:rPr>
          <w:rFonts w:asciiTheme="minorHAnsi" w:hAnsiTheme="minorHAnsi" w:cstheme="minorHAnsi"/>
          <w:b/>
          <w:i/>
          <w:color w:val="000000" w:themeColor="text1"/>
        </w:rPr>
        <w:t>5</w:t>
      </w:r>
      <w:r w:rsidRPr="006C1C2C">
        <w:rPr>
          <w:rFonts w:asciiTheme="minorHAnsi" w:hAnsiTheme="minorHAnsi" w:cstheme="minorHAnsi"/>
          <w:color w:val="000000" w:themeColor="text1"/>
        </w:rPr>
        <w:t xml:space="preserve"> do niniejszej umowy, zawierający dane określone w § </w:t>
      </w:r>
      <w:r w:rsidR="00D50FBA" w:rsidRPr="006C1C2C">
        <w:rPr>
          <w:rFonts w:asciiTheme="minorHAnsi" w:hAnsiTheme="minorHAnsi" w:cstheme="minorHAnsi"/>
          <w:color w:val="000000" w:themeColor="text1"/>
        </w:rPr>
        <w:t>16</w:t>
      </w:r>
      <w:r w:rsidRPr="006C1C2C">
        <w:rPr>
          <w:rFonts w:asciiTheme="minorHAnsi" w:hAnsiTheme="minorHAnsi" w:cstheme="minorHAnsi"/>
          <w:color w:val="000000" w:themeColor="text1"/>
        </w:rPr>
        <w:t xml:space="preserve"> </w:t>
      </w:r>
      <w:r w:rsidRPr="006C1C2C">
        <w:rPr>
          <w:rFonts w:asciiTheme="minorHAnsi" w:hAnsiTheme="minorHAnsi" w:cstheme="minorHAnsi"/>
          <w:color w:val="000000"/>
        </w:rPr>
        <w:t>ust. 3 niniejszej umowy.</w:t>
      </w:r>
    </w:p>
    <w:p w:rsidR="004E10D0" w:rsidRPr="006C1C2C" w:rsidRDefault="004E10D0" w:rsidP="00510A0A">
      <w:pPr>
        <w:numPr>
          <w:ilvl w:val="0"/>
          <w:numId w:val="16"/>
        </w:numPr>
        <w:tabs>
          <w:tab w:val="left" w:pos="567"/>
        </w:tabs>
        <w:suppressAutoHyphens/>
        <w:autoSpaceDE w:val="0"/>
        <w:spacing w:before="20"/>
        <w:jc w:val="both"/>
        <w:rPr>
          <w:rFonts w:asciiTheme="minorHAnsi" w:hAnsiTheme="minorHAnsi" w:cstheme="minorHAnsi"/>
        </w:rPr>
      </w:pPr>
      <w:r w:rsidRPr="006C1C2C">
        <w:rPr>
          <w:rFonts w:asciiTheme="minorHAnsi" w:hAnsiTheme="minorHAnsi" w:cstheme="minorHAnsi"/>
        </w:rPr>
        <w:t xml:space="preserve">Wykonawca </w:t>
      </w:r>
      <w:r w:rsidR="00C21B8C" w:rsidRPr="006C1C2C">
        <w:rPr>
          <w:rFonts w:asciiTheme="minorHAnsi" w:hAnsiTheme="minorHAnsi" w:cstheme="minorHAnsi"/>
        </w:rPr>
        <w:t>może zawrzeć</w:t>
      </w:r>
      <w:r w:rsidR="002B09F6" w:rsidRPr="006C1C2C">
        <w:rPr>
          <w:rFonts w:asciiTheme="minorHAnsi" w:hAnsiTheme="minorHAnsi" w:cstheme="minorHAnsi"/>
        </w:rPr>
        <w:t xml:space="preserve"> umowę o podwykonawstwo </w:t>
      </w:r>
      <w:r w:rsidRPr="006C1C2C">
        <w:rPr>
          <w:rFonts w:asciiTheme="minorHAnsi" w:hAnsiTheme="minorHAnsi" w:cstheme="minorHAnsi"/>
        </w:rPr>
        <w:t xml:space="preserve">w zakresie określonym </w:t>
      </w:r>
      <w:r w:rsidR="009D7242" w:rsidRPr="006C1C2C">
        <w:rPr>
          <w:rFonts w:asciiTheme="minorHAnsi" w:hAnsiTheme="minorHAnsi" w:cstheme="minorHAnsi"/>
        </w:rPr>
        <w:br/>
      </w:r>
      <w:r w:rsidRPr="006C1C2C">
        <w:rPr>
          <w:rFonts w:asciiTheme="minorHAnsi" w:hAnsiTheme="minorHAnsi" w:cstheme="minorHAnsi"/>
        </w:rPr>
        <w:t xml:space="preserve">w ofercie po uzyskaniu uprzedniej </w:t>
      </w:r>
      <w:r w:rsidR="00C21B8C" w:rsidRPr="006C1C2C">
        <w:rPr>
          <w:rFonts w:asciiTheme="minorHAnsi" w:hAnsiTheme="minorHAnsi" w:cstheme="minorHAnsi"/>
        </w:rPr>
        <w:t xml:space="preserve">pisemnej </w:t>
      </w:r>
      <w:r w:rsidRPr="006C1C2C">
        <w:rPr>
          <w:rFonts w:asciiTheme="minorHAnsi" w:hAnsiTheme="minorHAnsi" w:cstheme="minorHAnsi"/>
        </w:rPr>
        <w:t>zgody Zamawiającego.</w:t>
      </w:r>
    </w:p>
    <w:p w:rsidR="004E10D0" w:rsidRPr="006C1C2C" w:rsidRDefault="004E10D0" w:rsidP="00510A0A">
      <w:pPr>
        <w:numPr>
          <w:ilvl w:val="0"/>
          <w:numId w:val="16"/>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Podwykonawstwo nie zmienia zobowiązań Wykonawcy. Wykonawca jest odpowiedzialny za działania, uchybienia i zaniedbania pracy podwykonawcy, jego przedstawicieli lub pracowników w takim zakresie, jak gdyby były one działaniami, uchybieniami lub zaniedbaniami samego Wykonawcy, jego przedstawiciela lub pracowników.</w:t>
      </w:r>
    </w:p>
    <w:p w:rsidR="004E10D0" w:rsidRPr="006C1C2C" w:rsidRDefault="004E10D0" w:rsidP="00510A0A">
      <w:pPr>
        <w:numPr>
          <w:ilvl w:val="0"/>
          <w:numId w:val="16"/>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Podwykonawca nie może zawierać umowy z dalszymi podwykonawcami bez zgody Wykonawcy i Zamawiającego.</w:t>
      </w:r>
    </w:p>
    <w:p w:rsidR="004E10D0" w:rsidRPr="006C1C2C" w:rsidRDefault="004E10D0" w:rsidP="00510A0A">
      <w:pPr>
        <w:numPr>
          <w:ilvl w:val="0"/>
          <w:numId w:val="16"/>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 xml:space="preserve">Z zastrzeżeniem art. 647' § 5 KC – Zamawiający nie jest związany stosunkami zobowiązaniowymi z podwykonawcami, ale może skorzystać ze wszelkich praw nabytych w stosunku do nich przez Wykonawcę. Wykonawca będzie pozostawał w pełni odpowiedzialny w stosunku do Zamawiającego za zlecone do pod wykonania części robót. </w:t>
      </w:r>
    </w:p>
    <w:p w:rsidR="00301A3C" w:rsidRPr="006C1C2C" w:rsidRDefault="004E10D0" w:rsidP="0074722B">
      <w:pPr>
        <w:numPr>
          <w:ilvl w:val="0"/>
          <w:numId w:val="16"/>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Wykonawca obowiązany jest do koordynacji robót realizowanych przez podwykonawców i dalszych podwykonawców.</w:t>
      </w:r>
    </w:p>
    <w:p w:rsidR="00D50FBA" w:rsidRPr="006C1C2C" w:rsidRDefault="00D50FBA" w:rsidP="00301A3C">
      <w:pPr>
        <w:autoSpaceDE w:val="0"/>
        <w:jc w:val="center"/>
        <w:rPr>
          <w:rFonts w:asciiTheme="minorHAnsi" w:hAnsiTheme="minorHAnsi" w:cstheme="minorHAnsi"/>
          <w:b/>
          <w:color w:val="000000"/>
        </w:rPr>
      </w:pPr>
    </w:p>
    <w:p w:rsidR="004E10D0" w:rsidRPr="006C1C2C" w:rsidRDefault="00D50FBA"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16</w:t>
      </w:r>
    </w:p>
    <w:p w:rsidR="004E10D0" w:rsidRPr="006C1C2C" w:rsidRDefault="004E10D0" w:rsidP="00510A0A">
      <w:pPr>
        <w:numPr>
          <w:ilvl w:val="0"/>
          <w:numId w:val="17"/>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 xml:space="preserve">Wykonawca obowiązany jest przedłożyć Zamawiającemu projekt każdej umowy </w:t>
      </w:r>
      <w:r w:rsidR="009D7242" w:rsidRPr="006C1C2C">
        <w:rPr>
          <w:rFonts w:asciiTheme="minorHAnsi" w:hAnsiTheme="minorHAnsi" w:cstheme="minorHAnsi"/>
          <w:color w:val="000000"/>
        </w:rPr>
        <w:br/>
      </w:r>
      <w:r w:rsidRPr="006C1C2C">
        <w:rPr>
          <w:rFonts w:asciiTheme="minorHAnsi" w:hAnsiTheme="minorHAnsi" w:cstheme="minorHAnsi"/>
          <w:color w:val="000000"/>
        </w:rPr>
        <w:t xml:space="preserve">o podwykonawstwo, której przedmiotem są roboty budowlane a także projekt jej zmiany oraz poświadczonej za zgodność z oryginałem kopii zawartej umowy </w:t>
      </w:r>
      <w:r w:rsidR="002B09F6" w:rsidRPr="006C1C2C">
        <w:rPr>
          <w:rFonts w:asciiTheme="minorHAnsi" w:hAnsiTheme="minorHAnsi" w:cstheme="minorHAnsi"/>
          <w:color w:val="000000"/>
        </w:rPr>
        <w:br/>
      </w:r>
      <w:r w:rsidRPr="006C1C2C">
        <w:rPr>
          <w:rFonts w:asciiTheme="minorHAnsi" w:hAnsiTheme="minorHAnsi" w:cstheme="minorHAnsi"/>
          <w:color w:val="000000"/>
        </w:rPr>
        <w:t>o podwykonawstwo, której przedmiotem są roboty budowlane i jej zmian.</w:t>
      </w:r>
    </w:p>
    <w:p w:rsidR="004E10D0" w:rsidRPr="006C1C2C" w:rsidRDefault="004E10D0" w:rsidP="00510A0A">
      <w:pPr>
        <w:numPr>
          <w:ilvl w:val="0"/>
          <w:numId w:val="17"/>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Przedstawienie projektu każdej umowy o której mowa w ust. 1 nastąpi równocześnie ze zgłoszeniem podwykonawstwa. Przedstawienie projektu zmian tej umowy nastąpi równocześnie ze zgłoszeniem zmian do tejże umowy.</w:t>
      </w:r>
    </w:p>
    <w:p w:rsidR="004E10D0" w:rsidRPr="006C1C2C" w:rsidRDefault="004E10D0" w:rsidP="00510A0A">
      <w:pPr>
        <w:numPr>
          <w:ilvl w:val="0"/>
          <w:numId w:val="17"/>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Zgłoszenie o którym mowa w ust. 2 winno zawierać w szczególności:</w:t>
      </w:r>
    </w:p>
    <w:p w:rsidR="004E10D0" w:rsidRPr="006C1C2C" w:rsidRDefault="004E10D0" w:rsidP="00510A0A">
      <w:pPr>
        <w:numPr>
          <w:ilvl w:val="1"/>
          <w:numId w:val="15"/>
        </w:numPr>
        <w:tabs>
          <w:tab w:val="left" w:pos="993"/>
        </w:tabs>
        <w:suppressAutoHyphens/>
        <w:autoSpaceDE w:val="0"/>
        <w:spacing w:before="20"/>
        <w:ind w:left="993" w:hanging="426"/>
        <w:jc w:val="both"/>
        <w:rPr>
          <w:rFonts w:asciiTheme="minorHAnsi" w:hAnsiTheme="minorHAnsi" w:cstheme="minorHAnsi"/>
          <w:color w:val="000000"/>
        </w:rPr>
      </w:pPr>
      <w:r w:rsidRPr="006C1C2C">
        <w:rPr>
          <w:rFonts w:asciiTheme="minorHAnsi" w:hAnsiTheme="minorHAnsi" w:cstheme="minorHAnsi"/>
          <w:color w:val="000000"/>
        </w:rPr>
        <w:t>wskazanie podwykonawcy,</w:t>
      </w:r>
    </w:p>
    <w:p w:rsidR="004E10D0" w:rsidRPr="006C1C2C" w:rsidRDefault="004E10D0" w:rsidP="00510A0A">
      <w:pPr>
        <w:numPr>
          <w:ilvl w:val="1"/>
          <w:numId w:val="15"/>
        </w:numPr>
        <w:tabs>
          <w:tab w:val="left" w:pos="993"/>
        </w:tabs>
        <w:suppressAutoHyphens/>
        <w:autoSpaceDE w:val="0"/>
        <w:spacing w:before="20"/>
        <w:ind w:left="993" w:hanging="426"/>
        <w:jc w:val="both"/>
        <w:rPr>
          <w:rFonts w:asciiTheme="minorHAnsi" w:hAnsiTheme="minorHAnsi" w:cstheme="minorHAnsi"/>
          <w:color w:val="000000"/>
        </w:rPr>
      </w:pPr>
      <w:r w:rsidRPr="006C1C2C">
        <w:rPr>
          <w:rFonts w:asciiTheme="minorHAnsi" w:hAnsiTheme="minorHAnsi" w:cstheme="minorHAnsi"/>
          <w:color w:val="000000"/>
        </w:rPr>
        <w:t>zakres prac objętych umową wraz z częścią dokumentacji dotyczącą wykonania robót określonych w przedmiocie umowy,</w:t>
      </w:r>
    </w:p>
    <w:p w:rsidR="004E10D0" w:rsidRPr="006C1C2C" w:rsidRDefault="004E10D0" w:rsidP="00510A0A">
      <w:pPr>
        <w:numPr>
          <w:ilvl w:val="1"/>
          <w:numId w:val="15"/>
        </w:numPr>
        <w:tabs>
          <w:tab w:val="left" w:pos="993"/>
        </w:tabs>
        <w:suppressAutoHyphens/>
        <w:autoSpaceDE w:val="0"/>
        <w:spacing w:before="20"/>
        <w:ind w:left="993" w:hanging="426"/>
        <w:jc w:val="both"/>
        <w:rPr>
          <w:rFonts w:asciiTheme="minorHAnsi" w:hAnsiTheme="minorHAnsi" w:cstheme="minorHAnsi"/>
          <w:color w:val="000000"/>
        </w:rPr>
      </w:pPr>
      <w:r w:rsidRPr="006C1C2C">
        <w:rPr>
          <w:rFonts w:asciiTheme="minorHAnsi" w:hAnsiTheme="minorHAnsi" w:cstheme="minorHAnsi"/>
          <w:color w:val="000000"/>
        </w:rPr>
        <w:t>szczegółowe wyliczenie wartości robót,</w:t>
      </w:r>
    </w:p>
    <w:p w:rsidR="004E10D0" w:rsidRPr="006C1C2C" w:rsidRDefault="004E10D0" w:rsidP="00510A0A">
      <w:pPr>
        <w:numPr>
          <w:ilvl w:val="1"/>
          <w:numId w:val="15"/>
        </w:numPr>
        <w:tabs>
          <w:tab w:val="left" w:pos="993"/>
        </w:tabs>
        <w:suppressAutoHyphens/>
        <w:autoSpaceDE w:val="0"/>
        <w:spacing w:before="20"/>
        <w:ind w:left="993" w:hanging="426"/>
        <w:jc w:val="both"/>
        <w:rPr>
          <w:rFonts w:asciiTheme="minorHAnsi" w:hAnsiTheme="minorHAnsi" w:cstheme="minorHAnsi"/>
          <w:color w:val="000000"/>
        </w:rPr>
      </w:pPr>
      <w:r w:rsidRPr="006C1C2C">
        <w:rPr>
          <w:rFonts w:asciiTheme="minorHAnsi" w:hAnsiTheme="minorHAnsi" w:cstheme="minorHAnsi"/>
          <w:color w:val="000000"/>
        </w:rPr>
        <w:t>termin wykonania i warunki płatności,</w:t>
      </w:r>
    </w:p>
    <w:p w:rsidR="004E10D0" w:rsidRPr="006C1C2C" w:rsidRDefault="004E10D0" w:rsidP="00510A0A">
      <w:pPr>
        <w:numPr>
          <w:ilvl w:val="1"/>
          <w:numId w:val="15"/>
        </w:numPr>
        <w:tabs>
          <w:tab w:val="left" w:pos="993"/>
        </w:tabs>
        <w:suppressAutoHyphens/>
        <w:autoSpaceDE w:val="0"/>
        <w:spacing w:before="20"/>
        <w:ind w:left="993" w:hanging="426"/>
        <w:jc w:val="both"/>
        <w:rPr>
          <w:rFonts w:asciiTheme="minorHAnsi" w:hAnsiTheme="minorHAnsi" w:cstheme="minorHAnsi"/>
          <w:color w:val="000000"/>
        </w:rPr>
      </w:pPr>
      <w:r w:rsidRPr="006C1C2C">
        <w:rPr>
          <w:rFonts w:asciiTheme="minorHAnsi" w:hAnsiTheme="minorHAnsi" w:cstheme="minorHAnsi"/>
          <w:color w:val="000000"/>
        </w:rPr>
        <w:t xml:space="preserve">wykazanie spełniania przez podwykonawcę warunków udziału w realizacji zamówienia publicznego i w umowie z Wykonawcą. </w:t>
      </w:r>
    </w:p>
    <w:p w:rsidR="004E10D0" w:rsidRPr="006C1C2C" w:rsidRDefault="004E10D0" w:rsidP="00510A0A">
      <w:pPr>
        <w:numPr>
          <w:ilvl w:val="0"/>
          <w:numId w:val="17"/>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 xml:space="preserve">Przedstawienie kopii zawartej umowy o której mowa w ust. 1 i jej zmian nastąpi </w:t>
      </w:r>
      <w:r w:rsidR="009D7242" w:rsidRPr="006C1C2C">
        <w:rPr>
          <w:rFonts w:asciiTheme="minorHAnsi" w:hAnsiTheme="minorHAnsi" w:cstheme="minorHAnsi"/>
          <w:color w:val="000000"/>
        </w:rPr>
        <w:br/>
      </w:r>
      <w:r w:rsidRPr="006C1C2C">
        <w:rPr>
          <w:rFonts w:asciiTheme="minorHAnsi" w:hAnsiTheme="minorHAnsi" w:cstheme="minorHAnsi"/>
          <w:color w:val="000000"/>
        </w:rPr>
        <w:t>w terminie do 7 dni od daty jej zawarcia.</w:t>
      </w:r>
    </w:p>
    <w:p w:rsidR="004E10D0" w:rsidRPr="006C1C2C" w:rsidRDefault="004E10D0" w:rsidP="00510A0A">
      <w:pPr>
        <w:numPr>
          <w:ilvl w:val="0"/>
          <w:numId w:val="17"/>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lastRenderedPageBreak/>
        <w:t xml:space="preserve">Zamawiający zgłasza w formie pisemnej zastrzeżenia do projektu umowy o której mowy w ust. 1 lub projektu jej zmian bez zbędnej zwłoki nie później jednak niż w terminie 14 dni od dnia przedstawienia Zamawiającemu. </w:t>
      </w:r>
    </w:p>
    <w:p w:rsidR="004E10D0" w:rsidRPr="006C1C2C" w:rsidRDefault="004E10D0" w:rsidP="00510A0A">
      <w:pPr>
        <w:numPr>
          <w:ilvl w:val="0"/>
          <w:numId w:val="17"/>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 xml:space="preserve">Zamawiający zgłasza w formie pisemnej sprzeciw do umowy, o której mowa w ust. 1 lub jej zmian bez zbędnej zwłoki nie później jednak niż </w:t>
      </w:r>
      <w:r w:rsidR="00435008" w:rsidRPr="006C1C2C">
        <w:rPr>
          <w:rFonts w:asciiTheme="minorHAnsi" w:hAnsiTheme="minorHAnsi" w:cstheme="minorHAnsi"/>
          <w:color w:val="000000"/>
        </w:rPr>
        <w:t xml:space="preserve">w </w:t>
      </w:r>
      <w:r w:rsidRPr="006C1C2C">
        <w:rPr>
          <w:rFonts w:asciiTheme="minorHAnsi" w:hAnsiTheme="minorHAnsi" w:cstheme="minorHAnsi"/>
          <w:color w:val="000000"/>
        </w:rPr>
        <w:t xml:space="preserve">terminie 30 dni od dnia przedstawienia Zamawiającemu. </w:t>
      </w:r>
    </w:p>
    <w:p w:rsidR="00301A3C" w:rsidRPr="006C1C2C" w:rsidRDefault="004E10D0" w:rsidP="002155DB">
      <w:pPr>
        <w:numPr>
          <w:ilvl w:val="0"/>
          <w:numId w:val="17"/>
        </w:numPr>
        <w:tabs>
          <w:tab w:val="left" w:pos="567"/>
        </w:tabs>
        <w:suppressAutoHyphens/>
        <w:autoSpaceDE w:val="0"/>
        <w:spacing w:before="20"/>
        <w:jc w:val="both"/>
        <w:rPr>
          <w:rFonts w:asciiTheme="minorHAnsi" w:hAnsiTheme="minorHAnsi" w:cstheme="minorHAnsi"/>
          <w:color w:val="000000"/>
        </w:rPr>
      </w:pPr>
      <w:r w:rsidRPr="006C1C2C">
        <w:rPr>
          <w:rFonts w:asciiTheme="minorHAnsi" w:hAnsiTheme="minorHAnsi" w:cstheme="minorHAnsi"/>
          <w:color w:val="000000"/>
        </w:rPr>
        <w:t>Przed wyrażeniem zgody lub upływem terminu przewidzianego do jej wyrażenia przez Zamawiającego zgodnie z ust. 5 i 6 podwykonawca nie może rozpocząć jakichkolwiek robót na terenie budowy.</w:t>
      </w:r>
    </w:p>
    <w:p w:rsidR="004E10D0" w:rsidRPr="006C1C2C" w:rsidRDefault="00D50FBA" w:rsidP="00301A3C">
      <w:pPr>
        <w:jc w:val="center"/>
        <w:rPr>
          <w:rFonts w:asciiTheme="minorHAnsi" w:hAnsiTheme="minorHAnsi" w:cstheme="minorHAnsi"/>
          <w:b/>
        </w:rPr>
      </w:pPr>
      <w:r w:rsidRPr="006C1C2C">
        <w:rPr>
          <w:rFonts w:asciiTheme="minorHAnsi" w:hAnsiTheme="minorHAnsi" w:cstheme="minorHAnsi"/>
          <w:b/>
        </w:rPr>
        <w:t>§ 17</w:t>
      </w:r>
    </w:p>
    <w:p w:rsidR="004E10D0" w:rsidRPr="006C1C2C" w:rsidRDefault="004E10D0" w:rsidP="00510A0A">
      <w:pPr>
        <w:pStyle w:val="Akapitzlist1"/>
        <w:numPr>
          <w:ilvl w:val="0"/>
          <w:numId w:val="18"/>
        </w:numPr>
        <w:spacing w:after="0" w:line="240" w:lineRule="auto"/>
        <w:ind w:left="426" w:hanging="284"/>
        <w:jc w:val="both"/>
        <w:rPr>
          <w:rFonts w:asciiTheme="minorHAnsi" w:hAnsiTheme="minorHAnsi" w:cstheme="minorHAnsi"/>
          <w:sz w:val="24"/>
          <w:szCs w:val="24"/>
        </w:rPr>
      </w:pPr>
      <w:r w:rsidRPr="006C1C2C">
        <w:rPr>
          <w:rFonts w:asciiTheme="minorHAnsi" w:hAnsiTheme="minorHAnsi" w:cstheme="minorHAnsi"/>
          <w:sz w:val="24"/>
          <w:szCs w:val="24"/>
        </w:rPr>
        <w:t xml:space="preserve">Podwykonawca lub dalszy podwykonawca zamówienia na roboty budowlane zamierzający zawrzeć umowę o podwykonawstwo, której przedmiotem są roboty budowlane, jest obowiązany do przedłożenia Zamawiającemu projektu tej umowy wraz </w:t>
      </w:r>
      <w:r w:rsidR="002B09F6" w:rsidRPr="006C1C2C">
        <w:rPr>
          <w:rFonts w:asciiTheme="minorHAnsi" w:hAnsiTheme="minorHAnsi" w:cstheme="minorHAnsi"/>
          <w:sz w:val="24"/>
          <w:szCs w:val="24"/>
        </w:rPr>
        <w:br/>
      </w:r>
      <w:r w:rsidRPr="006C1C2C">
        <w:rPr>
          <w:rFonts w:asciiTheme="minorHAnsi" w:hAnsiTheme="minorHAnsi" w:cstheme="minorHAnsi"/>
          <w:sz w:val="24"/>
          <w:szCs w:val="24"/>
        </w:rPr>
        <w:t xml:space="preserve">z dołączoną zgodą wykonawcy na zawarcie umowy o podwykonawstwo o treści zgodnej z projektem umowy. </w:t>
      </w:r>
    </w:p>
    <w:p w:rsidR="004E10D0" w:rsidRPr="006C1C2C" w:rsidRDefault="004E10D0" w:rsidP="00510A0A">
      <w:pPr>
        <w:pStyle w:val="Akapitzlist1"/>
        <w:numPr>
          <w:ilvl w:val="0"/>
          <w:numId w:val="18"/>
        </w:numPr>
        <w:spacing w:after="0" w:line="240" w:lineRule="auto"/>
        <w:ind w:left="426" w:hanging="284"/>
        <w:jc w:val="both"/>
        <w:rPr>
          <w:rFonts w:asciiTheme="minorHAnsi" w:hAnsiTheme="minorHAnsi" w:cstheme="minorHAnsi"/>
          <w:sz w:val="24"/>
          <w:szCs w:val="24"/>
        </w:rPr>
      </w:pPr>
      <w:r w:rsidRPr="006C1C2C">
        <w:rPr>
          <w:rFonts w:asciiTheme="minorHAnsi" w:hAnsiTheme="minorHAnsi" w:cstheme="minorHAnsi"/>
          <w:sz w:val="24"/>
          <w:szCs w:val="24"/>
        </w:rPr>
        <w:t xml:space="preserve"> Podwykonawca lu</w:t>
      </w:r>
      <w:r w:rsidR="000B4EEC" w:rsidRPr="006C1C2C">
        <w:rPr>
          <w:rFonts w:asciiTheme="minorHAnsi" w:hAnsiTheme="minorHAnsi" w:cstheme="minorHAnsi"/>
          <w:sz w:val="24"/>
          <w:szCs w:val="24"/>
        </w:rPr>
        <w:t>b dalszy podwykonawca zamówienia</w:t>
      </w:r>
      <w:r w:rsidRPr="006C1C2C">
        <w:rPr>
          <w:rFonts w:asciiTheme="minorHAnsi" w:hAnsiTheme="minorHAnsi" w:cstheme="minorHAnsi"/>
          <w:sz w:val="24"/>
          <w:szCs w:val="24"/>
        </w:rPr>
        <w:t xml:space="preserve"> na roboty budowlane przedkłada Zamawiającemu poświadczoną za zgodność z oryginałem  kopię zawartej umowy </w:t>
      </w:r>
      <w:bookmarkStart w:id="0" w:name="_GoBack"/>
      <w:bookmarkEnd w:id="0"/>
      <w:r w:rsidRPr="006C1C2C">
        <w:rPr>
          <w:rFonts w:asciiTheme="minorHAnsi" w:hAnsiTheme="minorHAnsi" w:cstheme="minorHAnsi"/>
          <w:sz w:val="24"/>
          <w:szCs w:val="24"/>
        </w:rPr>
        <w:t xml:space="preserve">o podwykonawstwo w terminie 7 dni od dnia jej zawarcia. </w:t>
      </w:r>
    </w:p>
    <w:p w:rsidR="004E10D0" w:rsidRPr="006C1C2C" w:rsidRDefault="004E10D0" w:rsidP="00510A0A">
      <w:pPr>
        <w:pStyle w:val="Akapitzlist1"/>
        <w:numPr>
          <w:ilvl w:val="0"/>
          <w:numId w:val="18"/>
        </w:numPr>
        <w:spacing w:after="0" w:line="240" w:lineRule="auto"/>
        <w:ind w:left="426" w:hanging="284"/>
        <w:jc w:val="both"/>
        <w:rPr>
          <w:rFonts w:asciiTheme="minorHAnsi" w:hAnsiTheme="minorHAnsi" w:cstheme="minorHAnsi"/>
          <w:sz w:val="24"/>
          <w:szCs w:val="24"/>
        </w:rPr>
      </w:pPr>
      <w:r w:rsidRPr="006C1C2C">
        <w:rPr>
          <w:rFonts w:asciiTheme="minorHAnsi" w:hAnsiTheme="minorHAnsi" w:cstheme="minorHAnsi"/>
          <w:sz w:val="24"/>
          <w:szCs w:val="24"/>
        </w:rPr>
        <w:t xml:space="preserve"> Do zawierania umów o podwykonawstwo z dalszymi podwykonawcami stosuje się postanowienia zawarte </w:t>
      </w:r>
      <w:r w:rsidRPr="006C1C2C">
        <w:rPr>
          <w:rFonts w:asciiTheme="minorHAnsi" w:hAnsiTheme="minorHAnsi" w:cstheme="minorHAnsi"/>
          <w:color w:val="000000" w:themeColor="text1"/>
          <w:sz w:val="24"/>
          <w:szCs w:val="24"/>
        </w:rPr>
        <w:t xml:space="preserve">w </w:t>
      </w:r>
      <w:r w:rsidR="00D50FBA" w:rsidRPr="006C1C2C">
        <w:rPr>
          <w:rFonts w:asciiTheme="minorHAnsi" w:hAnsiTheme="minorHAnsi" w:cstheme="minorHAnsi"/>
          <w:color w:val="000000" w:themeColor="text1"/>
          <w:sz w:val="24"/>
          <w:szCs w:val="24"/>
        </w:rPr>
        <w:t>§ 16</w:t>
      </w:r>
      <w:r w:rsidRPr="006C1C2C">
        <w:rPr>
          <w:rFonts w:asciiTheme="minorHAnsi" w:hAnsiTheme="minorHAnsi" w:cstheme="minorHAnsi"/>
          <w:color w:val="000000" w:themeColor="text1"/>
          <w:sz w:val="24"/>
          <w:szCs w:val="24"/>
        </w:rPr>
        <w:t xml:space="preserve"> ust. </w:t>
      </w:r>
      <w:r w:rsidR="00435008" w:rsidRPr="006C1C2C">
        <w:rPr>
          <w:rFonts w:asciiTheme="minorHAnsi" w:hAnsiTheme="minorHAnsi" w:cstheme="minorHAnsi"/>
          <w:color w:val="000000" w:themeColor="text1"/>
          <w:sz w:val="24"/>
          <w:szCs w:val="24"/>
        </w:rPr>
        <w:t>1</w:t>
      </w:r>
      <w:r w:rsidRPr="006C1C2C">
        <w:rPr>
          <w:rFonts w:asciiTheme="minorHAnsi" w:hAnsiTheme="minorHAnsi" w:cstheme="minorHAnsi"/>
          <w:color w:val="000000" w:themeColor="text1"/>
          <w:sz w:val="24"/>
          <w:szCs w:val="24"/>
        </w:rPr>
        <w:t xml:space="preserve"> –7 niniejszej </w:t>
      </w:r>
      <w:r w:rsidRPr="006C1C2C">
        <w:rPr>
          <w:rFonts w:asciiTheme="minorHAnsi" w:hAnsiTheme="minorHAnsi" w:cstheme="minorHAnsi"/>
          <w:sz w:val="24"/>
          <w:szCs w:val="24"/>
        </w:rPr>
        <w:t>umowy.</w:t>
      </w:r>
    </w:p>
    <w:p w:rsidR="00301A3C" w:rsidRPr="006C1C2C" w:rsidRDefault="004E10D0" w:rsidP="002155DB">
      <w:pPr>
        <w:pStyle w:val="Akapitzlist1"/>
        <w:numPr>
          <w:ilvl w:val="0"/>
          <w:numId w:val="18"/>
        </w:numPr>
        <w:spacing w:after="0" w:line="240" w:lineRule="auto"/>
        <w:ind w:left="426" w:hanging="284"/>
        <w:jc w:val="both"/>
        <w:rPr>
          <w:rFonts w:asciiTheme="minorHAnsi" w:hAnsiTheme="minorHAnsi" w:cstheme="minorHAnsi"/>
          <w:sz w:val="24"/>
          <w:szCs w:val="24"/>
        </w:rPr>
      </w:pPr>
      <w:r w:rsidRPr="006C1C2C">
        <w:rPr>
          <w:rFonts w:asciiTheme="minorHAnsi" w:hAnsiTheme="minorHAnsi" w:cstheme="minorHAnsi"/>
          <w:sz w:val="24"/>
          <w:szCs w:val="24"/>
        </w:rPr>
        <w:t xml:space="preserve">Postanowienia ust. 1 i 2 niniejszego paragrafu stosuje się do zmian umów </w:t>
      </w:r>
      <w:r w:rsidR="009D7242" w:rsidRPr="006C1C2C">
        <w:rPr>
          <w:rFonts w:asciiTheme="minorHAnsi" w:hAnsiTheme="minorHAnsi" w:cstheme="minorHAnsi"/>
          <w:sz w:val="24"/>
          <w:szCs w:val="24"/>
        </w:rPr>
        <w:br/>
      </w:r>
      <w:r w:rsidRPr="006C1C2C">
        <w:rPr>
          <w:rFonts w:asciiTheme="minorHAnsi" w:hAnsiTheme="minorHAnsi" w:cstheme="minorHAnsi"/>
          <w:sz w:val="24"/>
          <w:szCs w:val="24"/>
        </w:rPr>
        <w:t>o podwykonawstwo z dalszymi podwykonawcami.</w:t>
      </w:r>
    </w:p>
    <w:p w:rsidR="00D3641F" w:rsidRPr="006C1C2C" w:rsidRDefault="00D3641F" w:rsidP="00301A3C">
      <w:pPr>
        <w:pStyle w:val="Akapitzlist1"/>
        <w:spacing w:after="0" w:line="240" w:lineRule="auto"/>
        <w:ind w:left="66" w:hanging="66"/>
        <w:jc w:val="center"/>
        <w:rPr>
          <w:rFonts w:asciiTheme="minorHAnsi" w:hAnsiTheme="minorHAnsi" w:cstheme="minorHAnsi"/>
          <w:b/>
          <w:sz w:val="24"/>
          <w:szCs w:val="24"/>
        </w:rPr>
      </w:pPr>
    </w:p>
    <w:p w:rsidR="004E10D0" w:rsidRPr="006C1C2C" w:rsidRDefault="004E10D0" w:rsidP="00301A3C">
      <w:pPr>
        <w:pStyle w:val="Akapitzlist1"/>
        <w:spacing w:after="0" w:line="240" w:lineRule="auto"/>
        <w:ind w:left="66" w:hanging="66"/>
        <w:jc w:val="center"/>
        <w:rPr>
          <w:rFonts w:asciiTheme="minorHAnsi" w:hAnsiTheme="minorHAnsi" w:cstheme="minorHAnsi"/>
          <w:sz w:val="24"/>
          <w:szCs w:val="24"/>
        </w:rPr>
      </w:pPr>
      <w:r w:rsidRPr="006C1C2C">
        <w:rPr>
          <w:rFonts w:asciiTheme="minorHAnsi" w:hAnsiTheme="minorHAnsi" w:cstheme="minorHAnsi"/>
          <w:b/>
          <w:sz w:val="24"/>
          <w:szCs w:val="24"/>
        </w:rPr>
        <w:t xml:space="preserve">§  </w:t>
      </w:r>
      <w:r w:rsidR="00D50FBA" w:rsidRPr="006C1C2C">
        <w:rPr>
          <w:rFonts w:asciiTheme="minorHAnsi" w:hAnsiTheme="minorHAnsi" w:cstheme="minorHAnsi"/>
          <w:b/>
          <w:sz w:val="24"/>
          <w:szCs w:val="24"/>
        </w:rPr>
        <w:t>18</w:t>
      </w:r>
    </w:p>
    <w:p w:rsidR="004E10D0" w:rsidRPr="006C1C2C" w:rsidRDefault="004E10D0" w:rsidP="00510A0A">
      <w:pPr>
        <w:pStyle w:val="Akapitzlist1"/>
        <w:numPr>
          <w:ilvl w:val="0"/>
          <w:numId w:val="21"/>
        </w:numPr>
        <w:spacing w:after="0" w:line="240" w:lineRule="auto"/>
        <w:ind w:left="426" w:hanging="426"/>
        <w:jc w:val="both"/>
        <w:rPr>
          <w:rFonts w:asciiTheme="minorHAnsi" w:hAnsiTheme="minorHAnsi" w:cstheme="minorHAnsi"/>
          <w:sz w:val="24"/>
          <w:szCs w:val="24"/>
        </w:rPr>
      </w:pPr>
      <w:r w:rsidRPr="006C1C2C">
        <w:rPr>
          <w:rFonts w:asciiTheme="minorHAnsi" w:hAnsiTheme="minorHAnsi" w:cstheme="minorHAnsi"/>
          <w:sz w:val="24"/>
          <w:szCs w:val="24"/>
        </w:rPr>
        <w:t>Zamawiający warunkuje zapłatę należnego wynagrodzenia Wykonawcy przedstawieniem przez niego dowodów potwierdzających zapłatę wymagalnego wynagrodzenia podwykonawcom i dalszym podwykonawcom, biorących udział w realizacji odebranych robót budowlanych.</w:t>
      </w:r>
    </w:p>
    <w:p w:rsidR="004E10D0" w:rsidRPr="006C1C2C" w:rsidRDefault="004E10D0" w:rsidP="00510A0A">
      <w:pPr>
        <w:pStyle w:val="Akapitzlist1"/>
        <w:numPr>
          <w:ilvl w:val="0"/>
          <w:numId w:val="21"/>
        </w:numPr>
        <w:spacing w:after="0"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 przypadku nierozliczenia się Wykonawcy z podwykonawcami i dalszymi podwykonawcami za wykonane przez nich roboty odebrane przez Zamawiającego protokołem odbioru końcowego, Zamawiający zmniejszy wartość wynagrodzenia należnego Wykonawcy o kwotę w części równej sumie kwot wynikających z nie przedstawionych dowodów zapłaty wynagrodzenia należnego podwykonawcom i dalszym podwykonawcom,  które może zostać im wypłacone po przedłożeniu przez nich Zamawiającemu stosownych faktur. Przed dokonaniem bezpośredniej zapłaty Zamawiający umożliwi Wykonawcy zgłoszenie pisemnych uwag dotyczących zasadności zapłaty wynagrodzenia podwykonawcy (dalszemu podwykonawcy)  w terminie 7 dni od dnia doręczenia Wykonawcy pisma Zamawiającego.</w:t>
      </w:r>
    </w:p>
    <w:p w:rsidR="004E10D0" w:rsidRPr="006C1C2C" w:rsidRDefault="004E10D0" w:rsidP="00510A0A">
      <w:pPr>
        <w:pStyle w:val="Akapitzlist1"/>
        <w:numPr>
          <w:ilvl w:val="0"/>
          <w:numId w:val="21"/>
        </w:numPr>
        <w:spacing w:after="0" w:line="240" w:lineRule="auto"/>
        <w:ind w:left="426" w:hanging="426"/>
        <w:jc w:val="both"/>
        <w:rPr>
          <w:rFonts w:asciiTheme="minorHAnsi" w:hAnsiTheme="minorHAnsi" w:cstheme="minorHAnsi"/>
          <w:sz w:val="24"/>
          <w:szCs w:val="24"/>
        </w:rPr>
      </w:pPr>
      <w:r w:rsidRPr="006C1C2C">
        <w:rPr>
          <w:rFonts w:asciiTheme="minorHAnsi" w:hAnsiTheme="minorHAnsi" w:cstheme="minorHAnsi"/>
          <w:sz w:val="24"/>
          <w:szCs w:val="24"/>
        </w:rPr>
        <w:t>Przez dowód zapłaty należy rozumieć dokumenty potwierdzające otrzymanie przez podwykonawcę i/lub dalszych podwykonawców należnego wynagrodzenia,</w:t>
      </w:r>
      <w:r w:rsidR="00A10461" w:rsidRPr="006C1C2C">
        <w:rPr>
          <w:rFonts w:asciiTheme="minorHAnsi" w:hAnsiTheme="minorHAnsi" w:cstheme="minorHAnsi"/>
          <w:sz w:val="24"/>
          <w:szCs w:val="24"/>
        </w:rPr>
        <w:t xml:space="preserve"> </w:t>
      </w:r>
      <w:r w:rsidRPr="006C1C2C">
        <w:rPr>
          <w:rFonts w:asciiTheme="minorHAnsi" w:hAnsiTheme="minorHAnsi" w:cstheme="minorHAnsi"/>
          <w:sz w:val="24"/>
          <w:szCs w:val="24"/>
        </w:rPr>
        <w:t>w szczególności faktury, pisemne oświadczenie przedstawiciela Wykonawcy (dalszego podwykonawcy) uprawnionego do reprezentowania podwykonawcy (dalszego podwykonawcy)</w:t>
      </w:r>
      <w:r w:rsidR="00F64687" w:rsidRPr="006C1C2C">
        <w:rPr>
          <w:rFonts w:asciiTheme="minorHAnsi" w:hAnsiTheme="minorHAnsi" w:cstheme="minorHAnsi"/>
          <w:sz w:val="24"/>
          <w:szCs w:val="24"/>
        </w:rPr>
        <w:t xml:space="preserve"> </w:t>
      </w:r>
      <w:r w:rsidRPr="006C1C2C">
        <w:rPr>
          <w:rFonts w:asciiTheme="minorHAnsi" w:hAnsiTheme="minorHAnsi" w:cstheme="minorHAnsi"/>
          <w:sz w:val="24"/>
          <w:szCs w:val="24"/>
        </w:rPr>
        <w:t>wraz z dowodem zapłaty przez Wykonawcę (podwykonawcę) wymagalnego wynag</w:t>
      </w:r>
      <w:r w:rsidR="00F64687" w:rsidRPr="006C1C2C">
        <w:rPr>
          <w:rFonts w:asciiTheme="minorHAnsi" w:hAnsiTheme="minorHAnsi" w:cstheme="minorHAnsi"/>
          <w:sz w:val="24"/>
          <w:szCs w:val="24"/>
        </w:rPr>
        <w:t xml:space="preserve">rodzenia podwykonawcy (dalszemu </w:t>
      </w:r>
      <w:r w:rsidRPr="006C1C2C">
        <w:rPr>
          <w:rFonts w:asciiTheme="minorHAnsi" w:hAnsiTheme="minorHAnsi" w:cstheme="minorHAnsi"/>
          <w:sz w:val="24"/>
          <w:szCs w:val="24"/>
        </w:rPr>
        <w:t>podwykona</w:t>
      </w:r>
      <w:r w:rsidR="00F64687" w:rsidRPr="006C1C2C">
        <w:rPr>
          <w:rFonts w:asciiTheme="minorHAnsi" w:hAnsiTheme="minorHAnsi" w:cstheme="minorHAnsi"/>
          <w:sz w:val="24"/>
          <w:szCs w:val="24"/>
        </w:rPr>
        <w:t xml:space="preserve">wcy), </w:t>
      </w:r>
      <w:r w:rsidRPr="006C1C2C">
        <w:rPr>
          <w:rFonts w:asciiTheme="minorHAnsi" w:hAnsiTheme="minorHAnsi" w:cstheme="minorHAnsi"/>
          <w:sz w:val="24"/>
          <w:szCs w:val="24"/>
        </w:rPr>
        <w:t>potwierdzające rozliczenie się Wykonawcy z podwykonawcą (dalszym podwykonawcą) w zakresie wszelkich zobowiązań wynikających z udziału podwykonawców (dalszych podwykonawców) w realizacji robót objętych fakturą.</w:t>
      </w:r>
    </w:p>
    <w:p w:rsidR="004E10D0" w:rsidRPr="006C1C2C" w:rsidRDefault="004E10D0" w:rsidP="00301A3C">
      <w:pPr>
        <w:pStyle w:val="Akapitzlist1"/>
        <w:spacing w:after="0" w:line="240" w:lineRule="auto"/>
        <w:ind w:left="0"/>
        <w:jc w:val="both"/>
        <w:rPr>
          <w:rFonts w:asciiTheme="minorHAnsi" w:hAnsiTheme="minorHAnsi" w:cstheme="minorHAnsi"/>
          <w:color w:val="FF0000"/>
          <w:sz w:val="24"/>
          <w:szCs w:val="24"/>
        </w:rPr>
      </w:pPr>
    </w:p>
    <w:p w:rsidR="004E10D0" w:rsidRPr="006C1C2C" w:rsidRDefault="004E10D0" w:rsidP="00E37DF5">
      <w:pPr>
        <w:pStyle w:val="Akapitzlist1"/>
        <w:spacing w:line="240" w:lineRule="auto"/>
        <w:ind w:left="0"/>
        <w:rPr>
          <w:rFonts w:asciiTheme="minorHAnsi" w:hAnsiTheme="minorHAnsi" w:cstheme="minorHAnsi"/>
          <w:sz w:val="24"/>
          <w:szCs w:val="24"/>
        </w:rPr>
      </w:pPr>
      <w:r w:rsidRPr="006C1C2C">
        <w:rPr>
          <w:rFonts w:asciiTheme="minorHAnsi" w:hAnsiTheme="minorHAnsi" w:cstheme="minorHAnsi"/>
          <w:sz w:val="24"/>
          <w:szCs w:val="24"/>
        </w:rPr>
        <w:t>WSPÓLNE WYKONANIE</w:t>
      </w:r>
      <w:r w:rsidR="002C7204" w:rsidRPr="006C1C2C">
        <w:rPr>
          <w:rFonts w:asciiTheme="minorHAnsi" w:hAnsiTheme="minorHAnsi" w:cstheme="minorHAnsi"/>
          <w:sz w:val="24"/>
          <w:szCs w:val="24"/>
        </w:rPr>
        <w:t>:</w:t>
      </w:r>
    </w:p>
    <w:p w:rsidR="004E10D0" w:rsidRPr="006C1C2C" w:rsidRDefault="004E10D0" w:rsidP="00301A3C">
      <w:pPr>
        <w:pStyle w:val="Akapitzlist1"/>
        <w:spacing w:line="240" w:lineRule="auto"/>
        <w:ind w:left="3552" w:firstLine="696"/>
        <w:rPr>
          <w:rFonts w:asciiTheme="minorHAnsi" w:hAnsiTheme="minorHAnsi" w:cstheme="minorHAnsi"/>
          <w:sz w:val="24"/>
          <w:szCs w:val="24"/>
        </w:rPr>
      </w:pPr>
      <w:r w:rsidRPr="006C1C2C">
        <w:rPr>
          <w:rFonts w:asciiTheme="minorHAnsi" w:hAnsiTheme="minorHAnsi" w:cstheme="minorHAnsi"/>
          <w:b/>
          <w:sz w:val="24"/>
          <w:szCs w:val="24"/>
        </w:rPr>
        <w:t xml:space="preserve">§ </w:t>
      </w:r>
      <w:r w:rsidR="00000A76" w:rsidRPr="006C1C2C">
        <w:rPr>
          <w:rFonts w:asciiTheme="minorHAnsi" w:hAnsiTheme="minorHAnsi" w:cstheme="minorHAnsi"/>
          <w:b/>
          <w:sz w:val="24"/>
          <w:szCs w:val="24"/>
        </w:rPr>
        <w:t>19</w:t>
      </w:r>
    </w:p>
    <w:p w:rsidR="004E10D0" w:rsidRPr="006C1C2C" w:rsidRDefault="004E10D0" w:rsidP="00510A0A">
      <w:pPr>
        <w:pStyle w:val="Akapitzlist1"/>
        <w:numPr>
          <w:ilvl w:val="0"/>
          <w:numId w:val="22"/>
        </w:numPr>
        <w:spacing w:after="0"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Wykonawcy przystępujący do niniejszej umowy na podstawie umowy zawiązanej w celu jej realizacji ponoszą solidarną odpowiedzialność wobec Zamawiającego, niezależnie od treści umów, które zawarli między sobą.</w:t>
      </w:r>
    </w:p>
    <w:p w:rsidR="004E10D0" w:rsidRPr="006C1C2C" w:rsidRDefault="004E10D0" w:rsidP="00510A0A">
      <w:pPr>
        <w:pStyle w:val="Akapitzlist1"/>
        <w:numPr>
          <w:ilvl w:val="0"/>
          <w:numId w:val="22"/>
        </w:numPr>
        <w:spacing w:after="0"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Zamawiający kieruje wszystkie pisma i oświadczenia jakie wynikają z realizacji umowy do jednego z Wykonawców</w:t>
      </w:r>
      <w:r w:rsidR="004E2E66" w:rsidRPr="006C1C2C">
        <w:rPr>
          <w:rFonts w:asciiTheme="minorHAnsi" w:hAnsiTheme="minorHAnsi" w:cstheme="minorHAnsi"/>
          <w:color w:val="000000"/>
          <w:sz w:val="24"/>
          <w:szCs w:val="24"/>
        </w:rPr>
        <w:t xml:space="preserve"> </w:t>
      </w:r>
      <w:r w:rsidR="006C5121" w:rsidRPr="006C1C2C">
        <w:rPr>
          <w:rFonts w:asciiTheme="minorHAnsi" w:hAnsiTheme="minorHAnsi" w:cstheme="minorHAnsi"/>
          <w:color w:val="000000"/>
          <w:sz w:val="24"/>
          <w:szCs w:val="24"/>
        </w:rPr>
        <w:t>(</w:t>
      </w:r>
      <w:r w:rsidRPr="006C1C2C">
        <w:rPr>
          <w:rFonts w:asciiTheme="minorHAnsi" w:hAnsiTheme="minorHAnsi" w:cstheme="minorHAnsi"/>
          <w:color w:val="000000"/>
          <w:sz w:val="24"/>
          <w:szCs w:val="24"/>
        </w:rPr>
        <w:t xml:space="preserve">ze skutkiem prawnym wobec </w:t>
      </w:r>
      <w:r w:rsidR="006C5121" w:rsidRPr="006C1C2C">
        <w:rPr>
          <w:rFonts w:asciiTheme="minorHAnsi" w:hAnsiTheme="minorHAnsi" w:cstheme="minorHAnsi"/>
          <w:color w:val="000000"/>
          <w:sz w:val="24"/>
          <w:szCs w:val="24"/>
        </w:rPr>
        <w:t>pozostałych) ustanowio</w:t>
      </w:r>
      <w:r w:rsidR="004E2E66" w:rsidRPr="006C1C2C">
        <w:rPr>
          <w:rFonts w:asciiTheme="minorHAnsi" w:hAnsiTheme="minorHAnsi" w:cstheme="minorHAnsi"/>
          <w:color w:val="000000"/>
          <w:sz w:val="24"/>
          <w:szCs w:val="24"/>
        </w:rPr>
        <w:t>nego na piśmie jako pełnomocnik</w:t>
      </w:r>
      <w:r w:rsidR="006C5121" w:rsidRPr="006C1C2C">
        <w:rPr>
          <w:rFonts w:asciiTheme="minorHAnsi" w:hAnsiTheme="minorHAnsi" w:cstheme="minorHAnsi"/>
          <w:color w:val="000000"/>
          <w:sz w:val="24"/>
          <w:szCs w:val="24"/>
        </w:rPr>
        <w:t xml:space="preserve"> do reprezentowania Wykonawcy wobec Zamawiającego</w:t>
      </w:r>
      <w:r w:rsidRPr="006C1C2C">
        <w:rPr>
          <w:rFonts w:asciiTheme="minorHAnsi" w:hAnsiTheme="minorHAnsi" w:cstheme="minorHAnsi"/>
          <w:color w:val="000000"/>
          <w:sz w:val="24"/>
          <w:szCs w:val="24"/>
        </w:rPr>
        <w:t>.</w:t>
      </w:r>
    </w:p>
    <w:p w:rsidR="004E10D0" w:rsidRPr="006C1C2C" w:rsidRDefault="004E10D0" w:rsidP="00510A0A">
      <w:pPr>
        <w:pStyle w:val="Akapitzlist1"/>
        <w:numPr>
          <w:ilvl w:val="0"/>
          <w:numId w:val="22"/>
        </w:numPr>
        <w:spacing w:after="0"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Wykonawcy są upoważnieni do ustalenia między sobą zakresu wykonanych przez nich robót, chyba że co innego wynika z odrębnych ustaleń.</w:t>
      </w:r>
    </w:p>
    <w:p w:rsidR="004E10D0" w:rsidRPr="006C1C2C" w:rsidRDefault="004E10D0" w:rsidP="00510A0A">
      <w:pPr>
        <w:pStyle w:val="Akapitzlist1"/>
        <w:numPr>
          <w:ilvl w:val="0"/>
          <w:numId w:val="22"/>
        </w:numPr>
        <w:spacing w:after="0"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O ustaleniach dokonanych w myśl ust. </w:t>
      </w:r>
      <w:r w:rsidR="006C5121" w:rsidRPr="006C1C2C">
        <w:rPr>
          <w:rFonts w:asciiTheme="minorHAnsi" w:hAnsiTheme="minorHAnsi" w:cstheme="minorHAnsi"/>
          <w:color w:val="000000"/>
          <w:sz w:val="24"/>
          <w:szCs w:val="24"/>
        </w:rPr>
        <w:t>2 i 3</w:t>
      </w:r>
      <w:r w:rsidRPr="006C1C2C">
        <w:rPr>
          <w:rFonts w:asciiTheme="minorHAnsi" w:hAnsiTheme="minorHAnsi" w:cstheme="minorHAnsi"/>
          <w:color w:val="000000"/>
          <w:sz w:val="24"/>
          <w:szCs w:val="24"/>
        </w:rPr>
        <w:t xml:space="preserve"> Wykonawcy są zobowiązani powiadomić na piśmie Zamawiającego, w szczególności w zakresie sposobu rozliczenia wynagrodzenia umownego.</w:t>
      </w:r>
    </w:p>
    <w:p w:rsidR="0050555E" w:rsidRPr="006C1C2C" w:rsidRDefault="004E10D0" w:rsidP="002155DB">
      <w:pPr>
        <w:numPr>
          <w:ilvl w:val="0"/>
          <w:numId w:val="22"/>
        </w:numPr>
        <w:suppressAutoHyphens/>
        <w:autoSpaceDE w:val="0"/>
        <w:ind w:left="426" w:hanging="426"/>
        <w:jc w:val="both"/>
        <w:rPr>
          <w:rFonts w:asciiTheme="minorHAnsi" w:hAnsiTheme="minorHAnsi" w:cstheme="minorHAnsi"/>
          <w:color w:val="000000"/>
        </w:rPr>
      </w:pPr>
      <w:r w:rsidRPr="006C1C2C">
        <w:rPr>
          <w:rFonts w:asciiTheme="minorHAnsi" w:hAnsiTheme="minorHAnsi" w:cstheme="minorHAnsi"/>
          <w:color w:val="000000"/>
        </w:rPr>
        <w:t xml:space="preserve">Umowa o wspólne wykonanie zamówienia stanowi </w:t>
      </w:r>
      <w:r w:rsidRPr="006C1C2C">
        <w:rPr>
          <w:rFonts w:asciiTheme="minorHAnsi" w:hAnsiTheme="minorHAnsi" w:cstheme="minorHAnsi"/>
          <w:b/>
          <w:i/>
          <w:color w:val="000000"/>
        </w:rPr>
        <w:t xml:space="preserve">załącznik nr </w:t>
      </w:r>
      <w:r w:rsidR="0074722B" w:rsidRPr="006C1C2C">
        <w:rPr>
          <w:rFonts w:asciiTheme="minorHAnsi" w:hAnsiTheme="minorHAnsi" w:cstheme="minorHAnsi"/>
          <w:b/>
          <w:i/>
          <w:color w:val="000000"/>
        </w:rPr>
        <w:t>3</w:t>
      </w:r>
      <w:r w:rsidRPr="006C1C2C">
        <w:rPr>
          <w:rFonts w:asciiTheme="minorHAnsi" w:hAnsiTheme="minorHAnsi" w:cstheme="minorHAnsi"/>
          <w:b/>
          <w:i/>
          <w:color w:val="000000"/>
        </w:rPr>
        <w:t xml:space="preserve"> </w:t>
      </w:r>
      <w:r w:rsidRPr="006C1C2C">
        <w:rPr>
          <w:rFonts w:asciiTheme="minorHAnsi" w:hAnsiTheme="minorHAnsi" w:cstheme="minorHAnsi"/>
          <w:color w:val="000000"/>
        </w:rPr>
        <w:t>do niniejszej umowy (jeśli występuje).</w:t>
      </w:r>
    </w:p>
    <w:p w:rsidR="000B4EEC" w:rsidRPr="006C1C2C" w:rsidRDefault="000B4EEC" w:rsidP="00E37DF5">
      <w:pPr>
        <w:autoSpaceDE w:val="0"/>
        <w:outlineLvl w:val="0"/>
        <w:rPr>
          <w:rFonts w:asciiTheme="minorHAnsi" w:hAnsiTheme="minorHAnsi" w:cstheme="minorHAnsi"/>
          <w:color w:val="000000"/>
        </w:rPr>
      </w:pPr>
    </w:p>
    <w:p w:rsidR="004E10D0" w:rsidRPr="006C1C2C" w:rsidRDefault="004E10D0" w:rsidP="00E37DF5">
      <w:pPr>
        <w:autoSpaceDE w:val="0"/>
        <w:outlineLvl w:val="0"/>
        <w:rPr>
          <w:rFonts w:asciiTheme="minorHAnsi" w:hAnsiTheme="minorHAnsi" w:cstheme="minorHAnsi"/>
          <w:color w:val="000000"/>
        </w:rPr>
      </w:pPr>
      <w:r w:rsidRPr="006C1C2C">
        <w:rPr>
          <w:rFonts w:asciiTheme="minorHAnsi" w:hAnsiTheme="minorHAnsi" w:cstheme="minorHAnsi"/>
          <w:color w:val="000000"/>
        </w:rPr>
        <w:t>KARY UMOWNE:</w:t>
      </w:r>
    </w:p>
    <w:p w:rsidR="004E10D0" w:rsidRPr="006C1C2C" w:rsidRDefault="00000A76" w:rsidP="00301A3C">
      <w:pPr>
        <w:autoSpaceDE w:val="0"/>
        <w:jc w:val="center"/>
        <w:rPr>
          <w:rFonts w:asciiTheme="minorHAnsi" w:hAnsiTheme="minorHAnsi" w:cstheme="minorHAnsi"/>
          <w:b/>
          <w:color w:val="000000"/>
        </w:rPr>
      </w:pPr>
      <w:r w:rsidRPr="006C1C2C">
        <w:rPr>
          <w:rFonts w:asciiTheme="minorHAnsi" w:hAnsiTheme="minorHAnsi" w:cstheme="minorHAnsi"/>
          <w:b/>
          <w:color w:val="000000"/>
        </w:rPr>
        <w:t>§ 20</w:t>
      </w:r>
    </w:p>
    <w:p w:rsidR="004E10D0" w:rsidRPr="006C1C2C" w:rsidRDefault="004E10D0" w:rsidP="00301A3C">
      <w:pPr>
        <w:tabs>
          <w:tab w:val="left" w:pos="284"/>
        </w:tabs>
        <w:autoSpaceDE w:val="0"/>
        <w:ind w:left="426" w:hanging="426"/>
        <w:jc w:val="both"/>
        <w:rPr>
          <w:rFonts w:asciiTheme="minorHAnsi" w:hAnsiTheme="minorHAnsi" w:cstheme="minorHAnsi"/>
          <w:color w:val="000000"/>
        </w:rPr>
      </w:pPr>
      <w:r w:rsidRPr="006C1C2C">
        <w:rPr>
          <w:rFonts w:asciiTheme="minorHAnsi" w:hAnsiTheme="minorHAnsi" w:cstheme="minorHAnsi"/>
          <w:color w:val="000000"/>
        </w:rPr>
        <w:t>1. Strony postanawiają, że obowiązującą je formę odszkodowania stanowią kary umowne.</w:t>
      </w:r>
    </w:p>
    <w:p w:rsidR="004E10D0" w:rsidRPr="006C1C2C" w:rsidRDefault="004E10D0" w:rsidP="00301A3C">
      <w:pPr>
        <w:autoSpaceDE w:val="0"/>
        <w:ind w:left="426" w:hanging="426"/>
        <w:jc w:val="both"/>
        <w:rPr>
          <w:rFonts w:asciiTheme="minorHAnsi" w:hAnsiTheme="minorHAnsi" w:cstheme="minorHAnsi"/>
          <w:color w:val="000000"/>
        </w:rPr>
      </w:pPr>
      <w:r w:rsidRPr="006C1C2C">
        <w:rPr>
          <w:rFonts w:asciiTheme="minorHAnsi" w:hAnsiTheme="minorHAnsi" w:cstheme="minorHAnsi"/>
          <w:color w:val="000000"/>
        </w:rPr>
        <w:t xml:space="preserve">2. Kary </w:t>
      </w:r>
      <w:r w:rsidR="004E2E66" w:rsidRPr="006C1C2C">
        <w:rPr>
          <w:rFonts w:asciiTheme="minorHAnsi" w:hAnsiTheme="minorHAnsi" w:cstheme="minorHAnsi"/>
          <w:color w:val="000000"/>
        </w:rPr>
        <w:t>umowne</w:t>
      </w:r>
      <w:r w:rsidRPr="006C1C2C">
        <w:rPr>
          <w:rFonts w:asciiTheme="minorHAnsi" w:hAnsiTheme="minorHAnsi" w:cstheme="minorHAnsi"/>
          <w:color w:val="000000"/>
        </w:rPr>
        <w:t xml:space="preserve"> będą naliczane w następujących wypadkach i wysokościach :</w:t>
      </w:r>
    </w:p>
    <w:p w:rsidR="004E10D0" w:rsidRPr="006C1C2C" w:rsidRDefault="004E10D0" w:rsidP="00301A3C">
      <w:pPr>
        <w:tabs>
          <w:tab w:val="left" w:pos="284"/>
        </w:tabs>
        <w:autoSpaceDE w:val="0"/>
        <w:ind w:left="426" w:hanging="284"/>
        <w:jc w:val="both"/>
        <w:rPr>
          <w:rFonts w:asciiTheme="minorHAnsi" w:hAnsiTheme="minorHAnsi" w:cstheme="minorHAnsi"/>
          <w:color w:val="000000"/>
        </w:rPr>
      </w:pPr>
      <w:r w:rsidRPr="006C1C2C">
        <w:rPr>
          <w:rFonts w:asciiTheme="minorHAnsi" w:hAnsiTheme="minorHAnsi" w:cstheme="minorHAnsi"/>
          <w:color w:val="000000"/>
        </w:rPr>
        <w:t>a) Wyko</w:t>
      </w:r>
      <w:r w:rsidR="004E2E66" w:rsidRPr="006C1C2C">
        <w:rPr>
          <w:rFonts w:asciiTheme="minorHAnsi" w:hAnsiTheme="minorHAnsi" w:cstheme="minorHAnsi"/>
          <w:color w:val="000000"/>
        </w:rPr>
        <w:t>nawca zapłaci Zamawiającemu karę</w:t>
      </w:r>
      <w:r w:rsidRPr="006C1C2C">
        <w:rPr>
          <w:rFonts w:asciiTheme="minorHAnsi" w:hAnsiTheme="minorHAnsi" w:cstheme="minorHAnsi"/>
          <w:color w:val="000000"/>
        </w:rPr>
        <w:t xml:space="preserve"> umown</w:t>
      </w:r>
      <w:r w:rsidR="004E2E66" w:rsidRPr="006C1C2C">
        <w:rPr>
          <w:rFonts w:asciiTheme="minorHAnsi" w:hAnsiTheme="minorHAnsi" w:cstheme="minorHAnsi"/>
          <w:color w:val="000000"/>
        </w:rPr>
        <w:t>ą</w:t>
      </w:r>
      <w:r w:rsidRPr="006C1C2C">
        <w:rPr>
          <w:rFonts w:asciiTheme="minorHAnsi" w:hAnsiTheme="minorHAnsi" w:cstheme="minorHAnsi"/>
          <w:color w:val="000000"/>
        </w:rPr>
        <w:t xml:space="preserve"> w wysokości 0,1 % </w:t>
      </w:r>
      <w:r w:rsidR="004E2E66" w:rsidRPr="006C1C2C">
        <w:rPr>
          <w:rFonts w:asciiTheme="minorHAnsi" w:hAnsiTheme="minorHAnsi" w:cstheme="minorHAnsi"/>
          <w:color w:val="000000"/>
        </w:rPr>
        <w:t xml:space="preserve">łącznego </w:t>
      </w:r>
      <w:r w:rsidRPr="006C1C2C">
        <w:rPr>
          <w:rFonts w:asciiTheme="minorHAnsi" w:hAnsiTheme="minorHAnsi" w:cstheme="minorHAnsi"/>
          <w:color w:val="000000"/>
        </w:rPr>
        <w:t>wynag</w:t>
      </w:r>
      <w:r w:rsidR="00000A76" w:rsidRPr="006C1C2C">
        <w:rPr>
          <w:rFonts w:asciiTheme="minorHAnsi" w:hAnsiTheme="minorHAnsi" w:cstheme="minorHAnsi"/>
          <w:color w:val="000000"/>
        </w:rPr>
        <w:t>rodzenia brutto ustalonego w § 8</w:t>
      </w:r>
      <w:r w:rsidRPr="006C1C2C">
        <w:rPr>
          <w:rFonts w:asciiTheme="minorHAnsi" w:hAnsiTheme="minorHAnsi" w:cstheme="minorHAnsi"/>
          <w:color w:val="000000"/>
        </w:rPr>
        <w:t xml:space="preserve"> ust. 2 umowy, za każdy dzień zwłoki: </w:t>
      </w:r>
    </w:p>
    <w:p w:rsidR="004E10D0" w:rsidRPr="006C1C2C" w:rsidRDefault="004E10D0" w:rsidP="00301A3C">
      <w:pPr>
        <w:autoSpaceDE w:val="0"/>
        <w:ind w:left="426"/>
        <w:jc w:val="both"/>
        <w:rPr>
          <w:rFonts w:asciiTheme="minorHAnsi" w:hAnsiTheme="minorHAnsi" w:cstheme="minorHAnsi"/>
          <w:color w:val="000000"/>
        </w:rPr>
      </w:pPr>
      <w:r w:rsidRPr="006C1C2C">
        <w:rPr>
          <w:rFonts w:asciiTheme="minorHAnsi" w:hAnsiTheme="minorHAnsi" w:cstheme="minorHAnsi"/>
          <w:color w:val="000000"/>
        </w:rPr>
        <w:t>- w wykonaniu przedmiotu umowy</w:t>
      </w:r>
      <w:r w:rsidR="004E2E66" w:rsidRPr="006C1C2C">
        <w:rPr>
          <w:rFonts w:asciiTheme="minorHAnsi" w:hAnsiTheme="minorHAnsi" w:cstheme="minorHAnsi"/>
          <w:color w:val="000000"/>
        </w:rPr>
        <w:t>,</w:t>
      </w:r>
    </w:p>
    <w:p w:rsidR="004E10D0" w:rsidRPr="006C1C2C" w:rsidRDefault="004E10D0" w:rsidP="00301A3C">
      <w:pPr>
        <w:autoSpaceDE w:val="0"/>
        <w:ind w:left="426"/>
        <w:jc w:val="both"/>
        <w:rPr>
          <w:rFonts w:asciiTheme="minorHAnsi" w:hAnsiTheme="minorHAnsi" w:cstheme="minorHAnsi"/>
          <w:color w:val="000000"/>
        </w:rPr>
      </w:pPr>
      <w:r w:rsidRPr="006C1C2C">
        <w:rPr>
          <w:rFonts w:asciiTheme="minorHAnsi" w:hAnsiTheme="minorHAnsi" w:cstheme="minorHAnsi"/>
          <w:color w:val="000000"/>
        </w:rPr>
        <w:t>- w oddaniu przedmiotu umowy,</w:t>
      </w:r>
    </w:p>
    <w:p w:rsidR="004E10D0" w:rsidRPr="006C1C2C" w:rsidRDefault="004E10D0" w:rsidP="00301A3C">
      <w:pPr>
        <w:autoSpaceDE w:val="0"/>
        <w:ind w:left="426"/>
        <w:jc w:val="both"/>
        <w:rPr>
          <w:rFonts w:asciiTheme="minorHAnsi" w:hAnsiTheme="minorHAnsi" w:cstheme="minorHAnsi"/>
          <w:color w:val="000000"/>
        </w:rPr>
      </w:pPr>
      <w:r w:rsidRPr="006C1C2C">
        <w:rPr>
          <w:rFonts w:asciiTheme="minorHAnsi" w:hAnsiTheme="minorHAnsi" w:cstheme="minorHAnsi"/>
          <w:color w:val="000000"/>
        </w:rPr>
        <w:t>- w usunięciu wad stwierdzonych przy odbiorze,</w:t>
      </w:r>
    </w:p>
    <w:p w:rsidR="004E10D0" w:rsidRPr="006C1C2C" w:rsidRDefault="004E10D0" w:rsidP="00301A3C">
      <w:pPr>
        <w:autoSpaceDE w:val="0"/>
        <w:ind w:left="426"/>
        <w:jc w:val="both"/>
        <w:rPr>
          <w:rFonts w:asciiTheme="minorHAnsi" w:hAnsiTheme="minorHAnsi" w:cstheme="minorHAnsi"/>
          <w:color w:val="000000"/>
        </w:rPr>
      </w:pPr>
      <w:r w:rsidRPr="006C1C2C">
        <w:rPr>
          <w:rFonts w:asciiTheme="minorHAnsi" w:hAnsiTheme="minorHAnsi" w:cstheme="minorHAnsi"/>
          <w:color w:val="000000"/>
        </w:rPr>
        <w:t>- w usunięciu wad stwierdzonych w okresie rękojmi i gwarancji,</w:t>
      </w:r>
    </w:p>
    <w:p w:rsidR="004E10D0" w:rsidRPr="006C1C2C" w:rsidRDefault="004E10D0" w:rsidP="00301A3C">
      <w:pPr>
        <w:autoSpaceDE w:val="0"/>
        <w:ind w:left="426"/>
        <w:jc w:val="both"/>
        <w:rPr>
          <w:rFonts w:asciiTheme="minorHAnsi" w:hAnsiTheme="minorHAnsi" w:cstheme="minorHAnsi"/>
          <w:color w:val="000000"/>
        </w:rPr>
      </w:pPr>
      <w:r w:rsidRPr="006C1C2C">
        <w:rPr>
          <w:rFonts w:asciiTheme="minorHAnsi" w:hAnsiTheme="minorHAnsi" w:cstheme="minorHAnsi"/>
          <w:color w:val="000000"/>
        </w:rPr>
        <w:t>- z tytułu przerwy w realizacji robót, spowodowanej przez Wykonawcę z przyczyn od niego zależnych.</w:t>
      </w:r>
    </w:p>
    <w:p w:rsidR="004E10D0" w:rsidRPr="006C1C2C" w:rsidRDefault="004E10D0" w:rsidP="00301A3C">
      <w:pPr>
        <w:autoSpaceDE w:val="0"/>
        <w:ind w:left="426" w:hanging="284"/>
        <w:jc w:val="both"/>
        <w:rPr>
          <w:rFonts w:asciiTheme="minorHAnsi" w:hAnsiTheme="minorHAnsi" w:cstheme="minorHAnsi"/>
          <w:color w:val="000000"/>
        </w:rPr>
      </w:pPr>
      <w:r w:rsidRPr="006C1C2C">
        <w:rPr>
          <w:rFonts w:asciiTheme="minorHAnsi" w:hAnsiTheme="minorHAnsi" w:cstheme="minorHAnsi"/>
          <w:color w:val="000000"/>
        </w:rPr>
        <w:t>b) Zamawiający zapłaci Wykonawcy karę umowną w wysokości 0</w:t>
      </w:r>
      <w:r w:rsidR="00BD2323" w:rsidRPr="006C1C2C">
        <w:rPr>
          <w:rFonts w:asciiTheme="minorHAnsi" w:hAnsiTheme="minorHAnsi" w:cstheme="minorHAnsi"/>
          <w:color w:val="000000"/>
        </w:rPr>
        <w:t>,</w:t>
      </w:r>
      <w:r w:rsidRPr="006C1C2C">
        <w:rPr>
          <w:rFonts w:asciiTheme="minorHAnsi" w:hAnsiTheme="minorHAnsi" w:cstheme="minorHAnsi"/>
          <w:color w:val="000000"/>
        </w:rPr>
        <w:t xml:space="preserve">1 % </w:t>
      </w:r>
      <w:r w:rsidR="004E2E66" w:rsidRPr="006C1C2C">
        <w:rPr>
          <w:rFonts w:asciiTheme="minorHAnsi" w:hAnsiTheme="minorHAnsi" w:cstheme="minorHAnsi"/>
          <w:color w:val="000000"/>
        </w:rPr>
        <w:t xml:space="preserve">łącznego </w:t>
      </w:r>
      <w:r w:rsidRPr="006C1C2C">
        <w:rPr>
          <w:rFonts w:asciiTheme="minorHAnsi" w:hAnsiTheme="minorHAnsi" w:cstheme="minorHAnsi"/>
          <w:color w:val="000000"/>
        </w:rPr>
        <w:t>wynagr</w:t>
      </w:r>
      <w:r w:rsidR="00000A76" w:rsidRPr="006C1C2C">
        <w:rPr>
          <w:rFonts w:asciiTheme="minorHAnsi" w:hAnsiTheme="minorHAnsi" w:cstheme="minorHAnsi"/>
          <w:color w:val="000000"/>
        </w:rPr>
        <w:t>odzenia brutto, ustalonego w § 8</w:t>
      </w:r>
      <w:r w:rsidRPr="006C1C2C">
        <w:rPr>
          <w:rFonts w:asciiTheme="minorHAnsi" w:hAnsiTheme="minorHAnsi" w:cstheme="minorHAnsi"/>
          <w:color w:val="000000"/>
        </w:rPr>
        <w:t xml:space="preserve"> ust. 2 umowy za każdy dzień zwłoki:</w:t>
      </w:r>
    </w:p>
    <w:p w:rsidR="004E10D0" w:rsidRPr="006C1C2C" w:rsidRDefault="004E10D0" w:rsidP="00301A3C">
      <w:pPr>
        <w:autoSpaceDE w:val="0"/>
        <w:ind w:left="426"/>
        <w:jc w:val="both"/>
        <w:rPr>
          <w:rFonts w:asciiTheme="minorHAnsi" w:hAnsiTheme="minorHAnsi" w:cstheme="minorHAnsi"/>
          <w:color w:val="000000"/>
        </w:rPr>
      </w:pPr>
      <w:r w:rsidRPr="006C1C2C">
        <w:rPr>
          <w:rFonts w:asciiTheme="minorHAnsi" w:hAnsiTheme="minorHAnsi" w:cstheme="minorHAnsi"/>
          <w:color w:val="000000"/>
        </w:rPr>
        <w:t>- w przekazaniu terenu budowy,</w:t>
      </w:r>
    </w:p>
    <w:p w:rsidR="004E10D0" w:rsidRPr="006C1C2C" w:rsidRDefault="004E10D0" w:rsidP="00301A3C">
      <w:pPr>
        <w:autoSpaceDE w:val="0"/>
        <w:ind w:left="426"/>
        <w:jc w:val="both"/>
        <w:rPr>
          <w:rFonts w:asciiTheme="minorHAnsi" w:hAnsiTheme="minorHAnsi" w:cstheme="minorHAnsi"/>
          <w:color w:val="000000"/>
        </w:rPr>
      </w:pPr>
      <w:r w:rsidRPr="006C1C2C">
        <w:rPr>
          <w:rFonts w:asciiTheme="minorHAnsi" w:hAnsiTheme="minorHAnsi" w:cstheme="minorHAnsi"/>
          <w:color w:val="000000"/>
        </w:rPr>
        <w:t xml:space="preserve">- w przeprowadzeniu </w:t>
      </w:r>
      <w:r w:rsidR="004E2E66" w:rsidRPr="006C1C2C">
        <w:rPr>
          <w:rFonts w:asciiTheme="minorHAnsi" w:hAnsiTheme="minorHAnsi" w:cstheme="minorHAnsi"/>
          <w:color w:val="000000"/>
        </w:rPr>
        <w:t xml:space="preserve">czynności </w:t>
      </w:r>
      <w:r w:rsidRPr="006C1C2C">
        <w:rPr>
          <w:rFonts w:asciiTheme="minorHAnsi" w:hAnsiTheme="minorHAnsi" w:cstheme="minorHAnsi"/>
          <w:color w:val="000000"/>
        </w:rPr>
        <w:t>odbioru końcowego przedmiotu umowy.</w:t>
      </w:r>
    </w:p>
    <w:p w:rsidR="004E10D0" w:rsidRPr="006C1C2C" w:rsidRDefault="004E10D0" w:rsidP="00301A3C">
      <w:pPr>
        <w:tabs>
          <w:tab w:val="left" w:pos="284"/>
        </w:tabs>
        <w:autoSpaceDE w:val="0"/>
        <w:ind w:left="284" w:hanging="284"/>
        <w:jc w:val="both"/>
        <w:rPr>
          <w:rFonts w:asciiTheme="minorHAnsi" w:hAnsiTheme="minorHAnsi" w:cstheme="minorHAnsi"/>
          <w:color w:val="000000" w:themeColor="text1"/>
        </w:rPr>
      </w:pPr>
      <w:r w:rsidRPr="006C1C2C">
        <w:rPr>
          <w:rFonts w:asciiTheme="minorHAnsi" w:hAnsiTheme="minorHAnsi" w:cstheme="minorHAnsi"/>
          <w:color w:val="000000"/>
        </w:rPr>
        <w:t xml:space="preserve">3. Zamawiający naliczy Wykonawcy karę </w:t>
      </w:r>
      <w:r w:rsidR="00A842CD" w:rsidRPr="006C1C2C">
        <w:rPr>
          <w:rFonts w:asciiTheme="minorHAnsi" w:hAnsiTheme="minorHAnsi" w:cstheme="minorHAnsi"/>
          <w:color w:val="000000"/>
        </w:rPr>
        <w:t xml:space="preserve">umowną </w:t>
      </w:r>
      <w:r w:rsidRPr="006C1C2C">
        <w:rPr>
          <w:rFonts w:asciiTheme="minorHAnsi" w:hAnsiTheme="minorHAnsi" w:cstheme="minorHAnsi"/>
          <w:color w:val="000000"/>
        </w:rPr>
        <w:t xml:space="preserve">w wysokości 10 % </w:t>
      </w:r>
      <w:r w:rsidR="00A842CD" w:rsidRPr="006C1C2C">
        <w:rPr>
          <w:rFonts w:asciiTheme="minorHAnsi" w:hAnsiTheme="minorHAnsi" w:cstheme="minorHAnsi"/>
          <w:color w:val="000000"/>
        </w:rPr>
        <w:t xml:space="preserve">łącznego </w:t>
      </w:r>
      <w:r w:rsidRPr="006C1C2C">
        <w:rPr>
          <w:rFonts w:asciiTheme="minorHAnsi" w:hAnsiTheme="minorHAnsi" w:cstheme="minorHAnsi"/>
          <w:color w:val="000000"/>
        </w:rPr>
        <w:t>wynagrodzenia umownego brutto</w:t>
      </w:r>
      <w:r w:rsidR="00CB30C9" w:rsidRPr="006C1C2C">
        <w:rPr>
          <w:rFonts w:asciiTheme="minorHAnsi" w:hAnsiTheme="minorHAnsi" w:cstheme="minorHAnsi"/>
          <w:color w:val="000000"/>
        </w:rPr>
        <w:t>,</w:t>
      </w:r>
      <w:r w:rsidRPr="006C1C2C">
        <w:rPr>
          <w:rFonts w:asciiTheme="minorHAnsi" w:hAnsiTheme="minorHAnsi" w:cstheme="minorHAnsi"/>
          <w:color w:val="000000"/>
        </w:rPr>
        <w:t xml:space="preserve"> </w:t>
      </w:r>
      <w:r w:rsidR="00CB30C9" w:rsidRPr="006C1C2C">
        <w:rPr>
          <w:rFonts w:asciiTheme="minorHAnsi" w:hAnsiTheme="minorHAnsi" w:cstheme="minorHAnsi"/>
          <w:color w:val="000000" w:themeColor="text1"/>
        </w:rPr>
        <w:t xml:space="preserve">ustalonego w </w:t>
      </w:r>
      <w:r w:rsidR="00000A76" w:rsidRPr="006C1C2C">
        <w:rPr>
          <w:rFonts w:asciiTheme="minorHAnsi" w:hAnsiTheme="minorHAnsi" w:cstheme="minorHAnsi"/>
          <w:color w:val="000000" w:themeColor="text1"/>
        </w:rPr>
        <w:t>§ 8</w:t>
      </w:r>
      <w:r w:rsidR="00CB30C9" w:rsidRPr="006C1C2C">
        <w:rPr>
          <w:rFonts w:asciiTheme="minorHAnsi" w:hAnsiTheme="minorHAnsi" w:cstheme="minorHAnsi"/>
          <w:color w:val="000000" w:themeColor="text1"/>
        </w:rPr>
        <w:t xml:space="preserve"> ust. 2 niniejszej umowy, </w:t>
      </w:r>
      <w:r w:rsidRPr="006C1C2C">
        <w:rPr>
          <w:rFonts w:asciiTheme="minorHAnsi" w:hAnsiTheme="minorHAnsi" w:cstheme="minorHAnsi"/>
          <w:color w:val="000000" w:themeColor="text1"/>
        </w:rPr>
        <w:t>za odstąpienie od umowy z przyczyn zależnych od Wykonawcy.</w:t>
      </w:r>
    </w:p>
    <w:p w:rsidR="00000A76" w:rsidRPr="006C1C2C" w:rsidRDefault="004E10D0" w:rsidP="00301A3C">
      <w:pPr>
        <w:autoSpaceDE w:val="0"/>
        <w:ind w:left="284" w:hanging="284"/>
        <w:jc w:val="both"/>
        <w:rPr>
          <w:rFonts w:asciiTheme="minorHAnsi" w:hAnsiTheme="minorHAnsi" w:cstheme="minorHAnsi"/>
          <w:color w:val="000000" w:themeColor="text1"/>
        </w:rPr>
      </w:pPr>
      <w:r w:rsidRPr="006C1C2C">
        <w:rPr>
          <w:rFonts w:asciiTheme="minorHAnsi" w:hAnsiTheme="minorHAnsi" w:cstheme="minorHAnsi"/>
          <w:color w:val="000000" w:themeColor="text1"/>
        </w:rPr>
        <w:t xml:space="preserve">4. Wykonawca naliczy Zamawiającemu karę </w:t>
      </w:r>
      <w:r w:rsidR="00A842CD" w:rsidRPr="006C1C2C">
        <w:rPr>
          <w:rFonts w:asciiTheme="minorHAnsi" w:hAnsiTheme="minorHAnsi" w:cstheme="minorHAnsi"/>
          <w:color w:val="000000" w:themeColor="text1"/>
        </w:rPr>
        <w:t xml:space="preserve">umowną </w:t>
      </w:r>
      <w:r w:rsidRPr="006C1C2C">
        <w:rPr>
          <w:rFonts w:asciiTheme="minorHAnsi" w:hAnsiTheme="minorHAnsi" w:cstheme="minorHAnsi"/>
          <w:color w:val="000000" w:themeColor="text1"/>
        </w:rPr>
        <w:t xml:space="preserve">w wysokości 10 % </w:t>
      </w:r>
      <w:r w:rsidR="00A842CD" w:rsidRPr="006C1C2C">
        <w:rPr>
          <w:rFonts w:asciiTheme="minorHAnsi" w:hAnsiTheme="minorHAnsi" w:cstheme="minorHAnsi"/>
          <w:color w:val="000000" w:themeColor="text1"/>
        </w:rPr>
        <w:t xml:space="preserve">łącznego </w:t>
      </w:r>
      <w:r w:rsidRPr="006C1C2C">
        <w:rPr>
          <w:rFonts w:asciiTheme="minorHAnsi" w:hAnsiTheme="minorHAnsi" w:cstheme="minorHAnsi"/>
          <w:color w:val="000000" w:themeColor="text1"/>
        </w:rPr>
        <w:t>wynagrodzenia umownego brutto</w:t>
      </w:r>
      <w:r w:rsidR="00CB30C9" w:rsidRPr="006C1C2C">
        <w:rPr>
          <w:rFonts w:asciiTheme="minorHAnsi" w:hAnsiTheme="minorHAnsi" w:cstheme="minorHAnsi"/>
          <w:color w:val="000000" w:themeColor="text1"/>
        </w:rPr>
        <w:t>,</w:t>
      </w:r>
      <w:r w:rsidR="00B8159E" w:rsidRPr="006C1C2C">
        <w:rPr>
          <w:rFonts w:asciiTheme="minorHAnsi" w:hAnsiTheme="minorHAnsi" w:cstheme="minorHAnsi"/>
          <w:color w:val="000000" w:themeColor="text1"/>
        </w:rPr>
        <w:t xml:space="preserve"> ustalonego w </w:t>
      </w:r>
      <w:r w:rsidR="00000A76" w:rsidRPr="006C1C2C">
        <w:rPr>
          <w:rFonts w:asciiTheme="minorHAnsi" w:hAnsiTheme="minorHAnsi" w:cstheme="minorHAnsi"/>
          <w:color w:val="000000" w:themeColor="text1"/>
        </w:rPr>
        <w:t>§ 8</w:t>
      </w:r>
      <w:r w:rsidR="00B8159E" w:rsidRPr="006C1C2C">
        <w:rPr>
          <w:rFonts w:asciiTheme="minorHAnsi" w:hAnsiTheme="minorHAnsi" w:cstheme="minorHAnsi"/>
          <w:color w:val="000000" w:themeColor="text1"/>
        </w:rPr>
        <w:t xml:space="preserve"> ust. 2 </w:t>
      </w:r>
      <w:r w:rsidR="00CB30C9" w:rsidRPr="006C1C2C">
        <w:rPr>
          <w:rFonts w:asciiTheme="minorHAnsi" w:hAnsiTheme="minorHAnsi" w:cstheme="minorHAnsi"/>
          <w:color w:val="000000" w:themeColor="text1"/>
        </w:rPr>
        <w:t xml:space="preserve">niniejszej </w:t>
      </w:r>
      <w:r w:rsidR="00B8159E" w:rsidRPr="006C1C2C">
        <w:rPr>
          <w:rFonts w:asciiTheme="minorHAnsi" w:hAnsiTheme="minorHAnsi" w:cstheme="minorHAnsi"/>
          <w:color w:val="000000" w:themeColor="text1"/>
        </w:rPr>
        <w:t>umowy,</w:t>
      </w:r>
      <w:r w:rsidRPr="006C1C2C">
        <w:rPr>
          <w:rFonts w:asciiTheme="minorHAnsi" w:hAnsiTheme="minorHAnsi" w:cstheme="minorHAnsi"/>
          <w:color w:val="000000" w:themeColor="text1"/>
        </w:rPr>
        <w:t xml:space="preserve"> za odstąpienie od umowy z przyczyn zależnych od Zamawiającego. </w:t>
      </w:r>
    </w:p>
    <w:p w:rsidR="00D3641F" w:rsidRPr="006C1C2C" w:rsidRDefault="004E10D0" w:rsidP="00301A3C">
      <w:pPr>
        <w:autoSpaceDE w:val="0"/>
        <w:ind w:left="284" w:hanging="284"/>
        <w:jc w:val="both"/>
        <w:rPr>
          <w:rFonts w:asciiTheme="minorHAnsi" w:hAnsiTheme="minorHAnsi" w:cstheme="minorHAnsi"/>
          <w:color w:val="000000"/>
        </w:rPr>
      </w:pPr>
      <w:r w:rsidRPr="006C1C2C">
        <w:rPr>
          <w:rFonts w:asciiTheme="minorHAnsi" w:hAnsiTheme="minorHAnsi" w:cstheme="minorHAnsi"/>
          <w:color w:val="000000" w:themeColor="text1"/>
        </w:rPr>
        <w:t xml:space="preserve">5. Strony zastrzegają sobie prawo do odszkodowania uzupełniającego, </w:t>
      </w:r>
      <w:r w:rsidRPr="006C1C2C">
        <w:rPr>
          <w:rFonts w:asciiTheme="minorHAnsi" w:hAnsiTheme="minorHAnsi" w:cstheme="minorHAnsi"/>
          <w:color w:val="000000"/>
        </w:rPr>
        <w:t>przewyższającego wysokość kar umownych do wysokości  rz</w:t>
      </w:r>
      <w:r w:rsidR="00D3641F" w:rsidRPr="006C1C2C">
        <w:rPr>
          <w:rFonts w:asciiTheme="minorHAnsi" w:hAnsiTheme="minorHAnsi" w:cstheme="minorHAnsi"/>
          <w:color w:val="000000"/>
        </w:rPr>
        <w:t>eczywiście poniesionej szkody.</w:t>
      </w:r>
    </w:p>
    <w:p w:rsidR="004E10D0" w:rsidRPr="006C1C2C" w:rsidRDefault="004E10D0" w:rsidP="00301A3C">
      <w:pPr>
        <w:autoSpaceDE w:val="0"/>
        <w:ind w:left="284" w:hanging="284"/>
        <w:jc w:val="both"/>
        <w:rPr>
          <w:rFonts w:asciiTheme="minorHAnsi" w:hAnsiTheme="minorHAnsi" w:cstheme="minorHAnsi"/>
          <w:color w:val="000000"/>
        </w:rPr>
      </w:pPr>
      <w:r w:rsidRPr="006C1C2C">
        <w:rPr>
          <w:rFonts w:asciiTheme="minorHAnsi" w:hAnsiTheme="minorHAnsi" w:cstheme="minorHAnsi"/>
          <w:color w:val="000000"/>
        </w:rPr>
        <w:t>6. Za szkody wyrządzone Zamawiającemu lub osobie trzeciej przez Wykonawcę z innych tytułów,  Wykonawca odpowiada wg zasad określonych w Kodeksie Cywilnym.</w:t>
      </w:r>
    </w:p>
    <w:p w:rsidR="004E10D0" w:rsidRPr="006C1C2C" w:rsidRDefault="004E10D0" w:rsidP="00301A3C">
      <w:pPr>
        <w:autoSpaceDE w:val="0"/>
        <w:ind w:left="284" w:hanging="284"/>
        <w:jc w:val="both"/>
        <w:rPr>
          <w:rFonts w:asciiTheme="minorHAnsi" w:hAnsiTheme="minorHAnsi" w:cstheme="minorHAnsi"/>
          <w:color w:val="000000"/>
        </w:rPr>
      </w:pPr>
      <w:r w:rsidRPr="006C1C2C">
        <w:rPr>
          <w:rFonts w:asciiTheme="minorHAnsi" w:hAnsiTheme="minorHAnsi" w:cstheme="minorHAnsi"/>
          <w:color w:val="000000"/>
        </w:rPr>
        <w:t>7. W razie opóźnienia w zapłacie wierzytelności pieniężnych strony zobowiązują się do zapłaty ustawowych odsetek.</w:t>
      </w:r>
      <w:r w:rsidRPr="006C1C2C">
        <w:rPr>
          <w:rFonts w:asciiTheme="minorHAnsi" w:hAnsiTheme="minorHAnsi" w:cstheme="minorHAnsi"/>
        </w:rPr>
        <w:t xml:space="preserve"> </w:t>
      </w:r>
    </w:p>
    <w:p w:rsidR="004E10D0" w:rsidRPr="006C1C2C" w:rsidRDefault="004E10D0" w:rsidP="00301A3C">
      <w:pPr>
        <w:pStyle w:val="Akapitzlist1"/>
        <w:spacing w:after="0" w:line="240" w:lineRule="auto"/>
        <w:ind w:left="0"/>
        <w:jc w:val="both"/>
        <w:rPr>
          <w:rFonts w:asciiTheme="minorHAnsi" w:hAnsiTheme="minorHAnsi" w:cstheme="minorHAnsi"/>
          <w:sz w:val="24"/>
          <w:szCs w:val="24"/>
        </w:rPr>
      </w:pPr>
      <w:r w:rsidRPr="006C1C2C">
        <w:rPr>
          <w:rFonts w:asciiTheme="minorHAnsi" w:hAnsiTheme="minorHAnsi" w:cstheme="minorHAnsi"/>
          <w:sz w:val="24"/>
          <w:szCs w:val="24"/>
        </w:rPr>
        <w:t>8.  Wykonawca zapłaci Zamawiającemu kary umowne z tytułu:</w:t>
      </w:r>
    </w:p>
    <w:p w:rsidR="004E10D0" w:rsidRPr="006C1C2C" w:rsidRDefault="004E10D0" w:rsidP="00510A0A">
      <w:pPr>
        <w:pStyle w:val="Akapitzlist1"/>
        <w:numPr>
          <w:ilvl w:val="0"/>
          <w:numId w:val="1"/>
        </w:numPr>
        <w:spacing w:after="0" w:line="240" w:lineRule="auto"/>
        <w:ind w:left="709" w:hanging="425"/>
        <w:jc w:val="both"/>
        <w:rPr>
          <w:rFonts w:asciiTheme="minorHAnsi" w:hAnsiTheme="minorHAnsi" w:cstheme="minorHAnsi"/>
          <w:sz w:val="24"/>
          <w:szCs w:val="24"/>
        </w:rPr>
      </w:pPr>
      <w:r w:rsidRPr="006C1C2C">
        <w:rPr>
          <w:rFonts w:asciiTheme="minorHAnsi" w:hAnsiTheme="minorHAnsi" w:cstheme="minorHAnsi"/>
          <w:sz w:val="24"/>
          <w:szCs w:val="24"/>
          <w:lang w:eastAsia="pl-PL"/>
        </w:rPr>
        <w:lastRenderedPageBreak/>
        <w:t xml:space="preserve">braku </w:t>
      </w:r>
      <w:r w:rsidRPr="006C1C2C">
        <w:rPr>
          <w:rFonts w:asciiTheme="minorHAnsi" w:hAnsiTheme="minorHAnsi" w:cstheme="minorHAnsi"/>
          <w:color w:val="000000" w:themeColor="text1"/>
          <w:sz w:val="24"/>
          <w:szCs w:val="24"/>
          <w:lang w:eastAsia="pl-PL"/>
        </w:rPr>
        <w:t xml:space="preserve">zapłaty lub nieterminowej zapłaty wynagrodzenia należnego podwykonawcom lub dalszym podwykonawcom w wysokości 0,15 % </w:t>
      </w:r>
      <w:r w:rsidR="0013477B" w:rsidRPr="006C1C2C">
        <w:rPr>
          <w:rFonts w:asciiTheme="minorHAnsi" w:hAnsiTheme="minorHAnsi" w:cstheme="minorHAnsi"/>
          <w:color w:val="000000" w:themeColor="text1"/>
          <w:sz w:val="24"/>
          <w:szCs w:val="24"/>
          <w:lang w:eastAsia="pl-PL"/>
        </w:rPr>
        <w:t xml:space="preserve">łącznego </w:t>
      </w:r>
      <w:r w:rsidR="00A4478F" w:rsidRPr="006C1C2C">
        <w:rPr>
          <w:rFonts w:asciiTheme="minorHAnsi" w:hAnsiTheme="minorHAnsi" w:cstheme="minorHAnsi"/>
          <w:color w:val="000000" w:themeColor="text1"/>
          <w:sz w:val="24"/>
          <w:szCs w:val="24"/>
          <w:lang w:eastAsia="pl-PL"/>
        </w:rPr>
        <w:t>wynagrodzenia</w:t>
      </w:r>
      <w:r w:rsidRPr="006C1C2C">
        <w:rPr>
          <w:rFonts w:asciiTheme="minorHAnsi" w:hAnsiTheme="minorHAnsi" w:cstheme="minorHAnsi"/>
          <w:color w:val="000000" w:themeColor="text1"/>
          <w:sz w:val="24"/>
          <w:szCs w:val="24"/>
          <w:lang w:eastAsia="pl-PL"/>
        </w:rPr>
        <w:t xml:space="preserve"> brutto</w:t>
      </w:r>
      <w:r w:rsidR="00CB30C9" w:rsidRPr="006C1C2C">
        <w:rPr>
          <w:rFonts w:asciiTheme="minorHAnsi" w:hAnsiTheme="minorHAnsi" w:cstheme="minorHAnsi"/>
          <w:color w:val="000000" w:themeColor="text1"/>
          <w:sz w:val="24"/>
          <w:szCs w:val="24"/>
          <w:lang w:eastAsia="pl-PL"/>
        </w:rPr>
        <w:t>,</w:t>
      </w:r>
      <w:r w:rsidRPr="006C1C2C">
        <w:rPr>
          <w:rFonts w:asciiTheme="minorHAnsi" w:hAnsiTheme="minorHAnsi" w:cstheme="minorHAnsi"/>
          <w:color w:val="000000" w:themeColor="text1"/>
          <w:sz w:val="24"/>
          <w:szCs w:val="24"/>
          <w:lang w:eastAsia="pl-PL"/>
        </w:rPr>
        <w:t xml:space="preserve"> </w:t>
      </w:r>
      <w:r w:rsidR="00CB30C9" w:rsidRPr="006C1C2C">
        <w:rPr>
          <w:rFonts w:asciiTheme="minorHAnsi" w:hAnsiTheme="minorHAnsi" w:cstheme="minorHAnsi"/>
          <w:color w:val="000000" w:themeColor="text1"/>
          <w:sz w:val="24"/>
          <w:szCs w:val="24"/>
        </w:rPr>
        <w:t xml:space="preserve">ustalonego w </w:t>
      </w:r>
      <w:r w:rsidR="00000A76" w:rsidRPr="006C1C2C">
        <w:rPr>
          <w:rFonts w:asciiTheme="minorHAnsi" w:hAnsiTheme="minorHAnsi" w:cstheme="minorHAnsi"/>
          <w:color w:val="000000" w:themeColor="text1"/>
          <w:sz w:val="24"/>
          <w:szCs w:val="24"/>
        </w:rPr>
        <w:t>§ 8</w:t>
      </w:r>
      <w:r w:rsidR="00CB30C9" w:rsidRPr="006C1C2C">
        <w:rPr>
          <w:rFonts w:asciiTheme="minorHAnsi" w:hAnsiTheme="minorHAnsi" w:cstheme="minorHAnsi"/>
          <w:color w:val="000000" w:themeColor="text1"/>
          <w:sz w:val="24"/>
          <w:szCs w:val="24"/>
        </w:rPr>
        <w:t xml:space="preserve"> ust. 2 niniejszej </w:t>
      </w:r>
      <w:r w:rsidR="00CB30C9" w:rsidRPr="006C1C2C">
        <w:rPr>
          <w:rFonts w:asciiTheme="minorHAnsi" w:hAnsiTheme="minorHAnsi" w:cstheme="minorHAnsi"/>
          <w:color w:val="000000"/>
          <w:sz w:val="24"/>
          <w:szCs w:val="24"/>
        </w:rPr>
        <w:t>umowy</w:t>
      </w:r>
      <w:r w:rsidRPr="006C1C2C">
        <w:rPr>
          <w:rFonts w:asciiTheme="minorHAnsi" w:hAnsiTheme="minorHAnsi" w:cstheme="minorHAnsi"/>
          <w:sz w:val="24"/>
          <w:szCs w:val="24"/>
          <w:lang w:eastAsia="pl-PL"/>
        </w:rPr>
        <w:t xml:space="preserve">; </w:t>
      </w:r>
    </w:p>
    <w:p w:rsidR="004E10D0" w:rsidRPr="006C1C2C" w:rsidRDefault="004E10D0" w:rsidP="00510A0A">
      <w:pPr>
        <w:pStyle w:val="Akapitzlist1"/>
        <w:numPr>
          <w:ilvl w:val="0"/>
          <w:numId w:val="1"/>
        </w:numPr>
        <w:spacing w:after="0" w:line="240" w:lineRule="auto"/>
        <w:ind w:left="709" w:hanging="425"/>
        <w:jc w:val="both"/>
        <w:rPr>
          <w:rFonts w:asciiTheme="minorHAnsi" w:hAnsiTheme="minorHAnsi" w:cstheme="minorHAnsi"/>
          <w:sz w:val="24"/>
          <w:szCs w:val="24"/>
          <w:lang w:eastAsia="pl-PL"/>
        </w:rPr>
      </w:pPr>
      <w:r w:rsidRPr="006C1C2C">
        <w:rPr>
          <w:rFonts w:asciiTheme="minorHAnsi" w:hAnsiTheme="minorHAnsi" w:cstheme="minorHAnsi"/>
          <w:sz w:val="24"/>
          <w:szCs w:val="24"/>
          <w:lang w:eastAsia="pl-PL"/>
        </w:rPr>
        <w:t xml:space="preserve">nie przedłożenia do zaakceptowania projektu umowy o podwykonawstwo, której przedmiotem są roboty budowlane, lub projektu jej zmiany w wysokości 300 zł </w:t>
      </w:r>
      <w:r w:rsidR="0013477B" w:rsidRPr="006C1C2C">
        <w:rPr>
          <w:rFonts w:asciiTheme="minorHAnsi" w:hAnsiTheme="minorHAnsi" w:cstheme="minorHAnsi"/>
          <w:sz w:val="24"/>
          <w:szCs w:val="24"/>
          <w:lang w:eastAsia="pl-PL"/>
        </w:rPr>
        <w:t xml:space="preserve">brutto </w:t>
      </w:r>
      <w:r w:rsidRPr="006C1C2C">
        <w:rPr>
          <w:rFonts w:asciiTheme="minorHAnsi" w:hAnsiTheme="minorHAnsi" w:cstheme="minorHAnsi"/>
          <w:sz w:val="24"/>
          <w:szCs w:val="24"/>
          <w:lang w:eastAsia="pl-PL"/>
        </w:rPr>
        <w:t xml:space="preserve"> za każdy stwierdzony przypadek;</w:t>
      </w:r>
    </w:p>
    <w:p w:rsidR="004E10D0" w:rsidRPr="006C1C2C" w:rsidRDefault="004E10D0" w:rsidP="00510A0A">
      <w:pPr>
        <w:pStyle w:val="Akapitzlist1"/>
        <w:numPr>
          <w:ilvl w:val="0"/>
          <w:numId w:val="1"/>
        </w:numPr>
        <w:spacing w:after="0" w:line="240" w:lineRule="auto"/>
        <w:ind w:left="709" w:hanging="425"/>
        <w:jc w:val="both"/>
        <w:rPr>
          <w:rFonts w:asciiTheme="minorHAnsi" w:hAnsiTheme="minorHAnsi" w:cstheme="minorHAnsi"/>
          <w:sz w:val="24"/>
          <w:szCs w:val="24"/>
          <w:lang w:eastAsia="pl-PL"/>
        </w:rPr>
      </w:pPr>
      <w:r w:rsidRPr="006C1C2C">
        <w:rPr>
          <w:rFonts w:asciiTheme="minorHAnsi" w:hAnsiTheme="minorHAnsi" w:cstheme="minorHAnsi"/>
          <w:sz w:val="24"/>
          <w:szCs w:val="24"/>
          <w:lang w:eastAsia="pl-PL"/>
        </w:rPr>
        <w:t xml:space="preserve">nie przedłożenia poświadczonej za zgodność z oryginałem kopii umowy </w:t>
      </w:r>
      <w:r w:rsidR="00BD2323" w:rsidRPr="006C1C2C">
        <w:rPr>
          <w:rFonts w:asciiTheme="minorHAnsi" w:hAnsiTheme="minorHAnsi" w:cstheme="minorHAnsi"/>
          <w:sz w:val="24"/>
          <w:szCs w:val="24"/>
          <w:lang w:eastAsia="pl-PL"/>
        </w:rPr>
        <w:br/>
      </w:r>
      <w:r w:rsidRPr="006C1C2C">
        <w:rPr>
          <w:rFonts w:asciiTheme="minorHAnsi" w:hAnsiTheme="minorHAnsi" w:cstheme="minorHAnsi"/>
          <w:sz w:val="24"/>
          <w:szCs w:val="24"/>
          <w:lang w:eastAsia="pl-PL"/>
        </w:rPr>
        <w:t>o podwykonawstwo lub jej zmiany w wysokości 100 zł</w:t>
      </w:r>
      <w:r w:rsidR="00621ED5" w:rsidRPr="006C1C2C">
        <w:rPr>
          <w:rFonts w:asciiTheme="minorHAnsi" w:hAnsiTheme="minorHAnsi" w:cstheme="minorHAnsi"/>
          <w:sz w:val="24"/>
          <w:szCs w:val="24"/>
          <w:lang w:eastAsia="pl-PL"/>
        </w:rPr>
        <w:t xml:space="preserve"> brutto</w:t>
      </w:r>
      <w:r w:rsidRPr="006C1C2C">
        <w:rPr>
          <w:rFonts w:asciiTheme="minorHAnsi" w:hAnsiTheme="minorHAnsi" w:cstheme="minorHAnsi"/>
          <w:sz w:val="24"/>
          <w:szCs w:val="24"/>
          <w:lang w:eastAsia="pl-PL"/>
        </w:rPr>
        <w:t xml:space="preserve"> za każdy za każdy dzień zwłoki;</w:t>
      </w:r>
    </w:p>
    <w:p w:rsidR="004E10D0" w:rsidRPr="006C1C2C" w:rsidRDefault="004E10D0" w:rsidP="00510A0A">
      <w:pPr>
        <w:pStyle w:val="Akapitzlist1"/>
        <w:numPr>
          <w:ilvl w:val="0"/>
          <w:numId w:val="1"/>
        </w:numPr>
        <w:spacing w:line="240" w:lineRule="auto"/>
        <w:ind w:left="709" w:hanging="425"/>
        <w:jc w:val="both"/>
        <w:rPr>
          <w:rFonts w:asciiTheme="minorHAnsi" w:hAnsiTheme="minorHAnsi" w:cstheme="minorHAnsi"/>
          <w:sz w:val="24"/>
          <w:szCs w:val="24"/>
        </w:rPr>
      </w:pPr>
      <w:r w:rsidRPr="006C1C2C">
        <w:rPr>
          <w:rFonts w:asciiTheme="minorHAnsi" w:hAnsiTheme="minorHAnsi" w:cstheme="minorHAnsi"/>
          <w:sz w:val="24"/>
          <w:szCs w:val="24"/>
        </w:rPr>
        <w:t>braku zmiany umowy o podwykonawstwo w zakresie terminu zapłaty w wysokości 300 zł</w:t>
      </w:r>
      <w:r w:rsidR="00621ED5" w:rsidRPr="006C1C2C">
        <w:rPr>
          <w:rFonts w:asciiTheme="minorHAnsi" w:hAnsiTheme="minorHAnsi" w:cstheme="minorHAnsi"/>
          <w:sz w:val="24"/>
          <w:szCs w:val="24"/>
        </w:rPr>
        <w:t xml:space="preserve"> brutto</w:t>
      </w:r>
      <w:r w:rsidRPr="006C1C2C">
        <w:rPr>
          <w:rFonts w:asciiTheme="minorHAnsi" w:hAnsiTheme="minorHAnsi" w:cstheme="minorHAnsi"/>
          <w:sz w:val="24"/>
          <w:szCs w:val="24"/>
        </w:rPr>
        <w:t xml:space="preserve"> za każdy stwierdzony przypadek.  </w:t>
      </w:r>
    </w:p>
    <w:p w:rsidR="004E10D0" w:rsidRPr="006C1C2C" w:rsidRDefault="004E10D0" w:rsidP="00301A3C">
      <w:pPr>
        <w:pStyle w:val="Akapitzlist1"/>
        <w:spacing w:line="240" w:lineRule="auto"/>
        <w:ind w:left="284" w:hanging="284"/>
        <w:jc w:val="both"/>
        <w:rPr>
          <w:rFonts w:asciiTheme="minorHAnsi" w:hAnsiTheme="minorHAnsi" w:cstheme="minorHAnsi"/>
          <w:sz w:val="24"/>
          <w:szCs w:val="24"/>
        </w:rPr>
      </w:pPr>
      <w:r w:rsidRPr="006C1C2C">
        <w:rPr>
          <w:rFonts w:asciiTheme="minorHAnsi" w:hAnsiTheme="minorHAnsi" w:cstheme="minorHAnsi"/>
          <w:sz w:val="24"/>
          <w:szCs w:val="24"/>
        </w:rPr>
        <w:t xml:space="preserve">9. Wykonawca wyraża zgodę na potrącenie należnych kar umownych z </w:t>
      </w:r>
      <w:r w:rsidR="00A82ED6" w:rsidRPr="006C1C2C">
        <w:rPr>
          <w:rFonts w:asciiTheme="minorHAnsi" w:hAnsiTheme="minorHAnsi" w:cstheme="minorHAnsi"/>
          <w:sz w:val="24"/>
          <w:szCs w:val="24"/>
        </w:rPr>
        <w:t xml:space="preserve">przysługującego mu </w:t>
      </w:r>
      <w:r w:rsidR="006C5121" w:rsidRPr="006C1C2C">
        <w:rPr>
          <w:rFonts w:asciiTheme="minorHAnsi" w:hAnsiTheme="minorHAnsi" w:cstheme="minorHAnsi"/>
          <w:sz w:val="24"/>
          <w:szCs w:val="24"/>
        </w:rPr>
        <w:t>w</w:t>
      </w:r>
      <w:r w:rsidR="008E0D8A" w:rsidRPr="006C1C2C">
        <w:rPr>
          <w:rFonts w:asciiTheme="minorHAnsi" w:hAnsiTheme="minorHAnsi" w:cstheme="minorHAnsi"/>
          <w:sz w:val="24"/>
          <w:szCs w:val="24"/>
        </w:rPr>
        <w:t>ynagrodzenia ryczałtowego.</w:t>
      </w:r>
    </w:p>
    <w:p w:rsidR="00E37DF5" w:rsidRPr="006C1C2C" w:rsidRDefault="00E37DF5" w:rsidP="00E37DF5">
      <w:pPr>
        <w:pStyle w:val="Akapitzlist1"/>
        <w:spacing w:line="240" w:lineRule="auto"/>
        <w:ind w:left="0"/>
        <w:rPr>
          <w:rFonts w:asciiTheme="minorHAnsi" w:hAnsiTheme="minorHAnsi" w:cstheme="minorHAnsi"/>
          <w:sz w:val="24"/>
          <w:szCs w:val="24"/>
        </w:rPr>
      </w:pPr>
    </w:p>
    <w:p w:rsidR="004E10D0" w:rsidRPr="006C1C2C" w:rsidRDefault="004E10D0" w:rsidP="00E37DF5">
      <w:pPr>
        <w:pStyle w:val="Akapitzlist1"/>
        <w:spacing w:line="240" w:lineRule="auto"/>
        <w:ind w:left="0"/>
        <w:rPr>
          <w:rFonts w:asciiTheme="minorHAnsi" w:hAnsiTheme="minorHAnsi" w:cstheme="minorHAnsi"/>
          <w:sz w:val="24"/>
          <w:szCs w:val="24"/>
        </w:rPr>
      </w:pPr>
      <w:r w:rsidRPr="006C1C2C">
        <w:rPr>
          <w:rFonts w:asciiTheme="minorHAnsi" w:hAnsiTheme="minorHAnsi" w:cstheme="minorHAnsi"/>
          <w:sz w:val="24"/>
          <w:szCs w:val="24"/>
        </w:rPr>
        <w:t>ODSTĄPIENIE OD UMOWY:</w:t>
      </w:r>
    </w:p>
    <w:p w:rsidR="004E10D0" w:rsidRPr="006C1C2C" w:rsidRDefault="004E10D0" w:rsidP="00301A3C">
      <w:pPr>
        <w:pStyle w:val="Akapitzlist1"/>
        <w:spacing w:after="0" w:line="240" w:lineRule="auto"/>
        <w:ind w:left="3538" w:firstLine="709"/>
        <w:jc w:val="both"/>
        <w:rPr>
          <w:rFonts w:asciiTheme="minorHAnsi" w:hAnsiTheme="minorHAnsi" w:cstheme="minorHAnsi"/>
          <w:sz w:val="24"/>
          <w:szCs w:val="24"/>
        </w:rPr>
      </w:pPr>
      <w:r w:rsidRPr="006C1C2C">
        <w:rPr>
          <w:rFonts w:asciiTheme="minorHAnsi" w:hAnsiTheme="minorHAnsi" w:cstheme="minorHAnsi"/>
          <w:b/>
          <w:sz w:val="24"/>
          <w:szCs w:val="24"/>
        </w:rPr>
        <w:t>§ 2</w:t>
      </w:r>
      <w:r w:rsidR="00000A76" w:rsidRPr="006C1C2C">
        <w:rPr>
          <w:rFonts w:asciiTheme="minorHAnsi" w:hAnsiTheme="minorHAnsi" w:cstheme="minorHAnsi"/>
          <w:b/>
          <w:sz w:val="24"/>
          <w:szCs w:val="24"/>
        </w:rPr>
        <w:t>1</w:t>
      </w:r>
    </w:p>
    <w:p w:rsidR="004E10D0" w:rsidRPr="006C1C2C" w:rsidRDefault="004E10D0" w:rsidP="00510A0A">
      <w:pPr>
        <w:pStyle w:val="Akapitzlist"/>
        <w:numPr>
          <w:ilvl w:val="0"/>
          <w:numId w:val="23"/>
        </w:numPr>
        <w:autoSpaceDE w:val="0"/>
        <w:spacing w:line="240" w:lineRule="auto"/>
        <w:jc w:val="both"/>
        <w:rPr>
          <w:rFonts w:cstheme="minorHAnsi"/>
          <w:color w:val="000000"/>
          <w:sz w:val="24"/>
          <w:szCs w:val="24"/>
        </w:rPr>
      </w:pPr>
      <w:r w:rsidRPr="006C1C2C">
        <w:rPr>
          <w:rFonts w:cstheme="minorHAnsi"/>
          <w:color w:val="000000"/>
          <w:sz w:val="24"/>
          <w:szCs w:val="24"/>
        </w:rPr>
        <w:t xml:space="preserve">Oprócz wypadków wymienionych w treści Kodeksu Cywilnego, stronom przysługuje prawo odstąpienia od umowy w następujących </w:t>
      </w:r>
      <w:r w:rsidR="0013477B" w:rsidRPr="006C1C2C">
        <w:rPr>
          <w:rFonts w:cstheme="minorHAnsi"/>
          <w:color w:val="000000"/>
          <w:sz w:val="24"/>
          <w:szCs w:val="24"/>
        </w:rPr>
        <w:t>przypadkach</w:t>
      </w:r>
      <w:r w:rsidRPr="006C1C2C">
        <w:rPr>
          <w:rFonts w:cstheme="minorHAnsi"/>
          <w:color w:val="000000"/>
          <w:sz w:val="24"/>
          <w:szCs w:val="24"/>
        </w:rPr>
        <w:t>:</w:t>
      </w:r>
    </w:p>
    <w:p w:rsidR="004E10D0" w:rsidRPr="006C1C2C" w:rsidRDefault="004E10D0" w:rsidP="00510A0A">
      <w:pPr>
        <w:pStyle w:val="Akapitzlist"/>
        <w:numPr>
          <w:ilvl w:val="1"/>
          <w:numId w:val="31"/>
        </w:numPr>
        <w:autoSpaceDE w:val="0"/>
        <w:spacing w:after="0" w:line="240" w:lineRule="auto"/>
        <w:jc w:val="both"/>
        <w:rPr>
          <w:rFonts w:cstheme="minorHAnsi"/>
          <w:color w:val="000000"/>
          <w:sz w:val="24"/>
          <w:szCs w:val="24"/>
        </w:rPr>
      </w:pPr>
      <w:r w:rsidRPr="006C1C2C">
        <w:rPr>
          <w:rFonts w:cstheme="minorHAnsi"/>
          <w:color w:val="000000"/>
          <w:sz w:val="24"/>
          <w:szCs w:val="24"/>
        </w:rPr>
        <w:t>Zamawiającemu przysługuje prawo do odstąpienia od umowy:</w:t>
      </w:r>
    </w:p>
    <w:p w:rsidR="004E10D0" w:rsidRPr="006C1C2C" w:rsidRDefault="004E10D0" w:rsidP="00510A0A">
      <w:pPr>
        <w:pStyle w:val="Akapitzlist1"/>
        <w:numPr>
          <w:ilvl w:val="1"/>
          <w:numId w:val="23"/>
        </w:numPr>
        <w:autoSpaceDE w:val="0"/>
        <w:spacing w:line="240" w:lineRule="auto"/>
        <w:ind w:left="709" w:hanging="425"/>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w razie rozwiązania </w:t>
      </w:r>
      <w:r w:rsidR="00621ED5" w:rsidRPr="006C1C2C">
        <w:rPr>
          <w:rFonts w:asciiTheme="minorHAnsi" w:hAnsiTheme="minorHAnsi" w:cstheme="minorHAnsi"/>
          <w:color w:val="000000"/>
          <w:sz w:val="24"/>
          <w:szCs w:val="24"/>
        </w:rPr>
        <w:t>Firmy</w:t>
      </w:r>
      <w:r w:rsidRPr="006C1C2C">
        <w:rPr>
          <w:rFonts w:asciiTheme="minorHAnsi" w:hAnsiTheme="minorHAnsi" w:cstheme="minorHAnsi"/>
          <w:color w:val="000000"/>
          <w:sz w:val="24"/>
          <w:szCs w:val="24"/>
        </w:rPr>
        <w:t xml:space="preserve"> Wykonawcy</w:t>
      </w:r>
    </w:p>
    <w:p w:rsidR="004E10D0" w:rsidRPr="006C1C2C" w:rsidRDefault="004E10D0" w:rsidP="00510A0A">
      <w:pPr>
        <w:pStyle w:val="Akapitzlist1"/>
        <w:numPr>
          <w:ilvl w:val="1"/>
          <w:numId w:val="23"/>
        </w:numPr>
        <w:autoSpaceDE w:val="0"/>
        <w:spacing w:line="240" w:lineRule="auto"/>
        <w:ind w:left="709" w:hanging="425"/>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zostanie wydany nakaz zajęcia majątku Wykonawcy</w:t>
      </w:r>
    </w:p>
    <w:p w:rsidR="004E10D0" w:rsidRPr="006C1C2C" w:rsidRDefault="004E10D0" w:rsidP="00510A0A">
      <w:pPr>
        <w:pStyle w:val="Akapitzlist1"/>
        <w:numPr>
          <w:ilvl w:val="1"/>
          <w:numId w:val="23"/>
        </w:numPr>
        <w:autoSpaceDE w:val="0"/>
        <w:spacing w:line="240" w:lineRule="auto"/>
        <w:ind w:left="709" w:hanging="425"/>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Wykonawca nie rozpoczął robót bez uzasadnionych przyczyn oraz nie kontynuuje ich pomimo wezwania Zamawiającego złożonego na piśmie.</w:t>
      </w:r>
    </w:p>
    <w:p w:rsidR="004E10D0" w:rsidRPr="006C1C2C" w:rsidRDefault="004E10D0" w:rsidP="00510A0A">
      <w:pPr>
        <w:pStyle w:val="Akapitzlist1"/>
        <w:numPr>
          <w:ilvl w:val="1"/>
          <w:numId w:val="23"/>
        </w:numPr>
        <w:autoSpaceDE w:val="0"/>
        <w:spacing w:line="240" w:lineRule="auto"/>
        <w:ind w:left="709" w:hanging="425"/>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Wykonawca przerwał realizację robót z własnej winy i przerwa ta trwa dłużej niż 14 dni.</w:t>
      </w:r>
    </w:p>
    <w:p w:rsidR="004E10D0" w:rsidRPr="006C1C2C" w:rsidRDefault="004E10D0" w:rsidP="00510A0A">
      <w:pPr>
        <w:pStyle w:val="Akapitzlist1"/>
        <w:numPr>
          <w:ilvl w:val="1"/>
          <w:numId w:val="23"/>
        </w:numPr>
        <w:autoSpaceDE w:val="0"/>
        <w:spacing w:line="240" w:lineRule="auto"/>
        <w:ind w:left="709" w:hanging="425"/>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2-krotnego dokonywania bezpośredniej zapłaty podwykonawcy lub dalszemu podwykonawcy,</w:t>
      </w:r>
    </w:p>
    <w:p w:rsidR="004E10D0" w:rsidRPr="006C1C2C" w:rsidRDefault="004E10D0" w:rsidP="00510A0A">
      <w:pPr>
        <w:pStyle w:val="Akapitzlist1"/>
        <w:numPr>
          <w:ilvl w:val="1"/>
          <w:numId w:val="23"/>
        </w:numPr>
        <w:autoSpaceDE w:val="0"/>
        <w:spacing w:line="240" w:lineRule="auto"/>
        <w:ind w:left="709" w:hanging="425"/>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dokonywania bezpośrednich wypłat wykonawcom lub </w:t>
      </w:r>
      <w:r w:rsidRPr="006C1C2C">
        <w:rPr>
          <w:rFonts w:asciiTheme="minorHAnsi" w:hAnsiTheme="minorHAnsi" w:cstheme="minorHAnsi"/>
          <w:color w:val="000000" w:themeColor="text1"/>
          <w:sz w:val="24"/>
          <w:szCs w:val="24"/>
        </w:rPr>
        <w:t xml:space="preserve">dalszym podwykonawcom na sumę większą niż 5% </w:t>
      </w:r>
      <w:r w:rsidR="00621ED5" w:rsidRPr="006C1C2C">
        <w:rPr>
          <w:rFonts w:asciiTheme="minorHAnsi" w:hAnsiTheme="minorHAnsi" w:cstheme="minorHAnsi"/>
          <w:color w:val="000000" w:themeColor="text1"/>
          <w:sz w:val="24"/>
          <w:szCs w:val="24"/>
        </w:rPr>
        <w:t xml:space="preserve">łącznego </w:t>
      </w:r>
      <w:r w:rsidRPr="006C1C2C">
        <w:rPr>
          <w:rFonts w:asciiTheme="minorHAnsi" w:hAnsiTheme="minorHAnsi" w:cstheme="minorHAnsi"/>
          <w:color w:val="000000" w:themeColor="text1"/>
          <w:sz w:val="24"/>
          <w:szCs w:val="24"/>
        </w:rPr>
        <w:t xml:space="preserve">wynagrodzenia brutto określonego w </w:t>
      </w:r>
      <w:r w:rsidR="00000A76" w:rsidRPr="006C1C2C">
        <w:rPr>
          <w:rFonts w:asciiTheme="minorHAnsi" w:hAnsiTheme="minorHAnsi" w:cstheme="minorHAnsi"/>
          <w:color w:val="000000" w:themeColor="text1"/>
          <w:sz w:val="24"/>
          <w:szCs w:val="24"/>
        </w:rPr>
        <w:t>§ 8</w:t>
      </w:r>
      <w:r w:rsidRPr="006C1C2C">
        <w:rPr>
          <w:rFonts w:asciiTheme="minorHAnsi" w:hAnsiTheme="minorHAnsi" w:cstheme="minorHAnsi"/>
          <w:color w:val="000000" w:themeColor="text1"/>
          <w:sz w:val="24"/>
          <w:szCs w:val="24"/>
        </w:rPr>
        <w:t xml:space="preserve"> ust.2</w:t>
      </w:r>
      <w:r w:rsidR="00621ED5" w:rsidRPr="006C1C2C">
        <w:rPr>
          <w:rFonts w:asciiTheme="minorHAnsi" w:hAnsiTheme="minorHAnsi" w:cstheme="minorHAnsi"/>
          <w:color w:val="000000" w:themeColor="text1"/>
          <w:sz w:val="24"/>
          <w:szCs w:val="24"/>
        </w:rPr>
        <w:t xml:space="preserve"> umowy</w:t>
      </w:r>
      <w:r w:rsidRPr="006C1C2C">
        <w:rPr>
          <w:rFonts w:asciiTheme="minorHAnsi" w:hAnsiTheme="minorHAnsi" w:cstheme="minorHAnsi"/>
          <w:sz w:val="24"/>
          <w:szCs w:val="24"/>
        </w:rPr>
        <w:t>.</w:t>
      </w:r>
    </w:p>
    <w:p w:rsidR="004E10D0" w:rsidRPr="006C1C2C" w:rsidRDefault="004E10D0" w:rsidP="00510A0A">
      <w:pPr>
        <w:pStyle w:val="Akapitzlist1"/>
        <w:numPr>
          <w:ilvl w:val="0"/>
          <w:numId w:val="23"/>
        </w:numPr>
        <w:tabs>
          <w:tab w:val="left" w:pos="426"/>
        </w:tabs>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Odstąpienie od umowy w przypadkach określonych w ust. 1 </w:t>
      </w:r>
      <w:r w:rsidR="00957377" w:rsidRPr="006C1C2C">
        <w:rPr>
          <w:rFonts w:asciiTheme="minorHAnsi" w:hAnsiTheme="minorHAnsi" w:cstheme="minorHAnsi"/>
          <w:color w:val="000000"/>
          <w:sz w:val="24"/>
          <w:szCs w:val="24"/>
        </w:rPr>
        <w:t xml:space="preserve">pkt. 1 </w:t>
      </w:r>
      <w:r w:rsidRPr="006C1C2C">
        <w:rPr>
          <w:rFonts w:asciiTheme="minorHAnsi" w:hAnsiTheme="minorHAnsi" w:cstheme="minorHAnsi"/>
          <w:color w:val="000000"/>
          <w:sz w:val="24"/>
          <w:szCs w:val="24"/>
        </w:rPr>
        <w:t xml:space="preserve">może nastąpić </w:t>
      </w:r>
      <w:r w:rsidR="00E37DF5" w:rsidRPr="006C1C2C">
        <w:rPr>
          <w:rFonts w:asciiTheme="minorHAnsi" w:hAnsiTheme="minorHAnsi" w:cstheme="minorHAnsi"/>
          <w:color w:val="000000"/>
          <w:sz w:val="24"/>
          <w:szCs w:val="24"/>
        </w:rPr>
        <w:t xml:space="preserve">                    </w:t>
      </w:r>
      <w:r w:rsidRPr="006C1C2C">
        <w:rPr>
          <w:rFonts w:asciiTheme="minorHAnsi" w:hAnsiTheme="minorHAnsi" w:cstheme="minorHAnsi"/>
          <w:color w:val="000000"/>
          <w:sz w:val="24"/>
          <w:szCs w:val="24"/>
        </w:rPr>
        <w:t>w terminie 30 dni od daty powzięcia informacji o tych okolicznościach.</w:t>
      </w:r>
    </w:p>
    <w:p w:rsidR="004E10D0" w:rsidRPr="006C1C2C" w:rsidRDefault="004E10D0" w:rsidP="00510A0A">
      <w:pPr>
        <w:pStyle w:val="Akapitzlist1"/>
        <w:numPr>
          <w:ilvl w:val="0"/>
          <w:numId w:val="23"/>
        </w:numPr>
        <w:tabs>
          <w:tab w:val="left" w:pos="426"/>
        </w:tabs>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Wykonawcy przysługuje prawo odstąpienia od umowy w szczególności jeżeli Zamawiający zawiadomi Wykonawcę, iż wobec zaistnienia uprzednio nie przewidzianych okoliczności nie będzie mógł spełnić swoich zobowiązań umownych wobec Wykonawcy.</w:t>
      </w:r>
    </w:p>
    <w:p w:rsidR="004E10D0" w:rsidRPr="006C1C2C" w:rsidRDefault="004E10D0" w:rsidP="00510A0A">
      <w:pPr>
        <w:pStyle w:val="Akapitzlist1"/>
        <w:numPr>
          <w:ilvl w:val="0"/>
          <w:numId w:val="23"/>
        </w:numPr>
        <w:tabs>
          <w:tab w:val="left" w:pos="426"/>
        </w:tabs>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Odstąpienie od umowy powinno nastąpić w formie pisemnej pod rygorem nieważności </w:t>
      </w:r>
      <w:r w:rsidR="00BD2323" w:rsidRPr="006C1C2C">
        <w:rPr>
          <w:rFonts w:asciiTheme="minorHAnsi" w:hAnsiTheme="minorHAnsi" w:cstheme="minorHAnsi"/>
          <w:color w:val="000000"/>
          <w:sz w:val="24"/>
          <w:szCs w:val="24"/>
        </w:rPr>
        <w:br/>
      </w:r>
      <w:r w:rsidRPr="006C1C2C">
        <w:rPr>
          <w:rFonts w:asciiTheme="minorHAnsi" w:hAnsiTheme="minorHAnsi" w:cstheme="minorHAnsi"/>
          <w:color w:val="000000"/>
          <w:sz w:val="24"/>
          <w:szCs w:val="24"/>
        </w:rPr>
        <w:t>i powinno zawierać  uzasadnienie.</w:t>
      </w:r>
    </w:p>
    <w:p w:rsidR="004E10D0" w:rsidRPr="006C1C2C" w:rsidRDefault="004E10D0" w:rsidP="00510A0A">
      <w:pPr>
        <w:pStyle w:val="Akapitzlist1"/>
        <w:numPr>
          <w:ilvl w:val="0"/>
          <w:numId w:val="23"/>
        </w:numPr>
        <w:tabs>
          <w:tab w:val="left" w:pos="426"/>
        </w:tabs>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 przypadku odstąpienia od umowy Wykonawcę oraz Zamawiającego obciążają następujące obowiązki szczegółowe:</w:t>
      </w:r>
    </w:p>
    <w:p w:rsidR="004E10D0" w:rsidRPr="006C1C2C" w:rsidRDefault="004E10D0" w:rsidP="00510A0A">
      <w:pPr>
        <w:pStyle w:val="Akapitzlist1"/>
        <w:numPr>
          <w:ilvl w:val="1"/>
          <w:numId w:val="23"/>
        </w:numPr>
        <w:autoSpaceDE w:val="0"/>
        <w:spacing w:line="240" w:lineRule="auto"/>
        <w:ind w:left="709" w:hanging="283"/>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 terminie siedmiu dni od daty odstąpienia od umowy Wykonawca przy udziale Zamawiającego sporządzi protokół inwentaryzacji robót w toku według stanu na dzień odstąpienia,</w:t>
      </w:r>
    </w:p>
    <w:p w:rsidR="004E10D0" w:rsidRPr="006C1C2C" w:rsidRDefault="004E10D0" w:rsidP="00510A0A">
      <w:pPr>
        <w:pStyle w:val="Akapitzlist1"/>
        <w:numPr>
          <w:ilvl w:val="1"/>
          <w:numId w:val="23"/>
        </w:numPr>
        <w:autoSpaceDE w:val="0"/>
        <w:spacing w:line="240" w:lineRule="auto"/>
        <w:ind w:left="709" w:hanging="283"/>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Wykonawca zabezpieczy przerwane roboty w zakresie obustronnie uzgodnionym - na koszt tej strony z przyczyny której nastąpiło odstąpienie,</w:t>
      </w:r>
    </w:p>
    <w:p w:rsidR="004E10D0" w:rsidRPr="006C1C2C" w:rsidRDefault="004E10D0" w:rsidP="00510A0A">
      <w:pPr>
        <w:pStyle w:val="Akapitzlist1"/>
        <w:numPr>
          <w:ilvl w:val="1"/>
          <w:numId w:val="23"/>
        </w:numPr>
        <w:autoSpaceDE w:val="0"/>
        <w:spacing w:line="240" w:lineRule="auto"/>
        <w:ind w:left="709" w:hanging="283"/>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Wykonawca zgłosi termin do dokonania przez Zamawiającego odbioru robót przerwanych oraz robót zabezpieczających, jeżeli odstąpienie od umowy nastąpiło </w:t>
      </w:r>
      <w:r w:rsidR="00E37DF5" w:rsidRPr="006C1C2C">
        <w:rPr>
          <w:rFonts w:asciiTheme="minorHAnsi" w:hAnsiTheme="minorHAnsi" w:cstheme="minorHAnsi"/>
          <w:color w:val="000000"/>
          <w:sz w:val="24"/>
          <w:szCs w:val="24"/>
        </w:rPr>
        <w:t xml:space="preserve">               </w:t>
      </w:r>
      <w:r w:rsidRPr="006C1C2C">
        <w:rPr>
          <w:rFonts w:asciiTheme="minorHAnsi" w:hAnsiTheme="minorHAnsi" w:cstheme="minorHAnsi"/>
          <w:color w:val="000000"/>
          <w:sz w:val="24"/>
          <w:szCs w:val="24"/>
        </w:rPr>
        <w:t>z przyczyn, za które Wykonawca nie odpowiada,</w:t>
      </w:r>
    </w:p>
    <w:p w:rsidR="00F64687" w:rsidRPr="006C1C2C" w:rsidRDefault="004E10D0" w:rsidP="00510A0A">
      <w:pPr>
        <w:pStyle w:val="Akapitzlist1"/>
        <w:numPr>
          <w:ilvl w:val="1"/>
          <w:numId w:val="23"/>
        </w:numPr>
        <w:autoSpaceDE w:val="0"/>
        <w:spacing w:line="240" w:lineRule="auto"/>
        <w:ind w:left="709" w:hanging="283"/>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lastRenderedPageBreak/>
        <w:t>Wykonawca niezwłocznie, a najpóźniej w terminie 5 dni, usunie z terenu remontu urządzenie zaplecza przez niego dostarczonego lub wzniesionego,</w:t>
      </w:r>
    </w:p>
    <w:p w:rsidR="00F64687" w:rsidRPr="006C1C2C" w:rsidRDefault="004E10D0" w:rsidP="00301A3C">
      <w:pPr>
        <w:pStyle w:val="Akapitzlist1"/>
        <w:autoSpaceDE w:val="0"/>
        <w:spacing w:line="240" w:lineRule="auto"/>
        <w:ind w:left="0"/>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6. Zamawiający w razie odstąpienia od umowy:</w:t>
      </w:r>
    </w:p>
    <w:p w:rsidR="00F64687" w:rsidRPr="006C1C2C" w:rsidRDefault="005A09C3" w:rsidP="005A09C3">
      <w:pPr>
        <w:pStyle w:val="Akapitzlist1"/>
        <w:autoSpaceDE w:val="0"/>
        <w:spacing w:line="240" w:lineRule="auto"/>
        <w:ind w:left="284" w:hanging="284"/>
        <w:jc w:val="both"/>
        <w:rPr>
          <w:rFonts w:asciiTheme="minorHAnsi" w:hAnsiTheme="minorHAnsi" w:cstheme="minorHAnsi"/>
          <w:sz w:val="24"/>
          <w:szCs w:val="24"/>
        </w:rPr>
      </w:pPr>
      <w:r w:rsidRPr="006C1C2C">
        <w:rPr>
          <w:rFonts w:asciiTheme="minorHAnsi" w:hAnsiTheme="minorHAnsi" w:cstheme="minorHAnsi"/>
          <w:color w:val="000000"/>
          <w:sz w:val="24"/>
          <w:szCs w:val="24"/>
        </w:rPr>
        <w:t xml:space="preserve">     </w:t>
      </w:r>
      <w:r w:rsidR="004E10D0" w:rsidRPr="006C1C2C">
        <w:rPr>
          <w:rFonts w:asciiTheme="minorHAnsi" w:hAnsiTheme="minorHAnsi" w:cstheme="minorHAnsi"/>
          <w:color w:val="000000"/>
          <w:sz w:val="24"/>
          <w:szCs w:val="24"/>
        </w:rPr>
        <w:t xml:space="preserve">- </w:t>
      </w:r>
      <w:r w:rsidR="004E10D0" w:rsidRPr="006C1C2C">
        <w:rPr>
          <w:rFonts w:asciiTheme="minorHAnsi" w:hAnsiTheme="minorHAnsi" w:cstheme="minorHAnsi"/>
          <w:sz w:val="24"/>
          <w:szCs w:val="24"/>
        </w:rPr>
        <w:t>odbierze robot</w:t>
      </w:r>
      <w:r w:rsidR="00621ED5" w:rsidRPr="006C1C2C">
        <w:rPr>
          <w:rFonts w:asciiTheme="minorHAnsi" w:hAnsiTheme="minorHAnsi" w:cstheme="minorHAnsi"/>
          <w:sz w:val="24"/>
          <w:szCs w:val="24"/>
        </w:rPr>
        <w:t>y</w:t>
      </w:r>
      <w:r w:rsidR="004E10D0" w:rsidRPr="006C1C2C">
        <w:rPr>
          <w:rFonts w:asciiTheme="minorHAnsi" w:hAnsiTheme="minorHAnsi" w:cstheme="minorHAnsi"/>
          <w:sz w:val="24"/>
          <w:szCs w:val="24"/>
        </w:rPr>
        <w:t xml:space="preserve"> za protokołem </w:t>
      </w:r>
      <w:r w:rsidR="002C45D7" w:rsidRPr="006C1C2C">
        <w:rPr>
          <w:rFonts w:asciiTheme="minorHAnsi" w:hAnsiTheme="minorHAnsi" w:cstheme="minorHAnsi"/>
          <w:sz w:val="24"/>
          <w:szCs w:val="24"/>
        </w:rPr>
        <w:t>(</w:t>
      </w:r>
      <w:r w:rsidR="004E10D0" w:rsidRPr="006C1C2C">
        <w:rPr>
          <w:rFonts w:asciiTheme="minorHAnsi" w:hAnsiTheme="minorHAnsi" w:cstheme="minorHAnsi"/>
          <w:sz w:val="24"/>
          <w:szCs w:val="24"/>
        </w:rPr>
        <w:t>odbi</w:t>
      </w:r>
      <w:r w:rsidR="002C45D7" w:rsidRPr="006C1C2C">
        <w:rPr>
          <w:rFonts w:asciiTheme="minorHAnsi" w:hAnsiTheme="minorHAnsi" w:cstheme="minorHAnsi"/>
          <w:sz w:val="24"/>
          <w:szCs w:val="24"/>
        </w:rPr>
        <w:t>ór</w:t>
      </w:r>
      <w:r w:rsidR="004E10D0" w:rsidRPr="006C1C2C">
        <w:rPr>
          <w:rFonts w:asciiTheme="minorHAnsi" w:hAnsiTheme="minorHAnsi" w:cstheme="minorHAnsi"/>
          <w:sz w:val="24"/>
          <w:szCs w:val="24"/>
        </w:rPr>
        <w:t xml:space="preserve"> końcow</w:t>
      </w:r>
      <w:r w:rsidR="002C45D7" w:rsidRPr="006C1C2C">
        <w:rPr>
          <w:rFonts w:asciiTheme="minorHAnsi" w:hAnsiTheme="minorHAnsi" w:cstheme="minorHAnsi"/>
          <w:sz w:val="24"/>
          <w:szCs w:val="24"/>
        </w:rPr>
        <w:t>y)</w:t>
      </w:r>
      <w:r w:rsidR="004E10D0" w:rsidRPr="006C1C2C">
        <w:rPr>
          <w:rFonts w:asciiTheme="minorHAnsi" w:hAnsiTheme="minorHAnsi" w:cstheme="minorHAnsi"/>
          <w:sz w:val="24"/>
          <w:szCs w:val="24"/>
        </w:rPr>
        <w:t xml:space="preserve"> oraz zapłaci </w:t>
      </w:r>
      <w:r w:rsidR="00621ED5" w:rsidRPr="006C1C2C">
        <w:rPr>
          <w:rFonts w:asciiTheme="minorHAnsi" w:hAnsiTheme="minorHAnsi" w:cstheme="minorHAnsi"/>
          <w:sz w:val="24"/>
          <w:szCs w:val="24"/>
        </w:rPr>
        <w:t xml:space="preserve">Wykonawcy </w:t>
      </w:r>
      <w:r w:rsidR="004E10D0" w:rsidRPr="006C1C2C">
        <w:rPr>
          <w:rFonts w:asciiTheme="minorHAnsi" w:hAnsiTheme="minorHAnsi" w:cstheme="minorHAnsi"/>
          <w:sz w:val="24"/>
          <w:szCs w:val="24"/>
        </w:rPr>
        <w:t>wynagrodzeni</w:t>
      </w:r>
      <w:r w:rsidR="00621ED5" w:rsidRPr="006C1C2C">
        <w:rPr>
          <w:rFonts w:asciiTheme="minorHAnsi" w:hAnsiTheme="minorHAnsi" w:cstheme="minorHAnsi"/>
          <w:sz w:val="24"/>
          <w:szCs w:val="24"/>
        </w:rPr>
        <w:t>e</w:t>
      </w:r>
      <w:r w:rsidR="004E10D0" w:rsidRPr="006C1C2C">
        <w:rPr>
          <w:rFonts w:asciiTheme="minorHAnsi" w:hAnsiTheme="minorHAnsi" w:cstheme="minorHAnsi"/>
          <w:sz w:val="24"/>
          <w:szCs w:val="24"/>
        </w:rPr>
        <w:t xml:space="preserve"> za roboty, które zostały wykonane do dnia odstąpienia,</w:t>
      </w:r>
    </w:p>
    <w:p w:rsidR="004E10D0" w:rsidRPr="006C1C2C" w:rsidRDefault="005A09C3" w:rsidP="00301A3C">
      <w:pPr>
        <w:pStyle w:val="Akapitzlist1"/>
        <w:autoSpaceDE w:val="0"/>
        <w:spacing w:line="240" w:lineRule="auto"/>
        <w:ind w:left="0"/>
        <w:jc w:val="both"/>
        <w:rPr>
          <w:rFonts w:asciiTheme="minorHAnsi" w:hAnsiTheme="minorHAnsi" w:cstheme="minorHAnsi"/>
          <w:sz w:val="24"/>
          <w:szCs w:val="24"/>
        </w:rPr>
      </w:pPr>
      <w:r w:rsidRPr="006C1C2C">
        <w:rPr>
          <w:rFonts w:asciiTheme="minorHAnsi" w:hAnsiTheme="minorHAnsi" w:cstheme="minorHAnsi"/>
          <w:color w:val="000000"/>
          <w:sz w:val="24"/>
          <w:szCs w:val="24"/>
        </w:rPr>
        <w:t xml:space="preserve">     </w:t>
      </w:r>
      <w:r w:rsidR="004E10D0" w:rsidRPr="006C1C2C">
        <w:rPr>
          <w:rFonts w:asciiTheme="minorHAnsi" w:hAnsiTheme="minorHAnsi" w:cstheme="minorHAnsi"/>
          <w:color w:val="000000"/>
          <w:sz w:val="24"/>
          <w:szCs w:val="24"/>
        </w:rPr>
        <w:t>- przejmuje od Wykonawcy pod swój dozór teren budowy.</w:t>
      </w:r>
      <w:r w:rsidR="004E10D0" w:rsidRPr="006C1C2C">
        <w:rPr>
          <w:rFonts w:asciiTheme="minorHAnsi" w:hAnsiTheme="minorHAnsi" w:cstheme="minorHAnsi"/>
          <w:sz w:val="24"/>
          <w:szCs w:val="24"/>
        </w:rPr>
        <w:t xml:space="preserve"> </w:t>
      </w:r>
    </w:p>
    <w:p w:rsidR="00E37DF5" w:rsidRPr="006C1C2C" w:rsidRDefault="00621ED5" w:rsidP="002155DB">
      <w:pPr>
        <w:pStyle w:val="Akapitzlist1"/>
        <w:autoSpaceDE w:val="0"/>
        <w:spacing w:line="240" w:lineRule="auto"/>
        <w:ind w:left="0"/>
        <w:jc w:val="both"/>
        <w:rPr>
          <w:rFonts w:asciiTheme="minorHAnsi" w:hAnsiTheme="minorHAnsi" w:cstheme="minorHAnsi"/>
          <w:color w:val="000000"/>
          <w:sz w:val="24"/>
          <w:szCs w:val="24"/>
        </w:rPr>
      </w:pPr>
      <w:r w:rsidRPr="006C1C2C">
        <w:rPr>
          <w:rFonts w:asciiTheme="minorHAnsi" w:hAnsiTheme="minorHAnsi" w:cstheme="minorHAnsi"/>
          <w:sz w:val="24"/>
          <w:szCs w:val="24"/>
        </w:rPr>
        <w:t xml:space="preserve">7. Odstąpienie od umowy przez zamawiającego nie zwalnia Wykonawcy od </w:t>
      </w:r>
      <w:r w:rsidR="005A09C3" w:rsidRPr="006C1C2C">
        <w:rPr>
          <w:rFonts w:asciiTheme="minorHAnsi" w:hAnsiTheme="minorHAnsi" w:cstheme="minorHAnsi"/>
          <w:sz w:val="24"/>
          <w:szCs w:val="24"/>
        </w:rPr>
        <w:t xml:space="preserve">obowiązku </w:t>
      </w:r>
      <w:r w:rsidRPr="006C1C2C">
        <w:rPr>
          <w:rFonts w:asciiTheme="minorHAnsi" w:hAnsiTheme="minorHAnsi" w:cstheme="minorHAnsi"/>
          <w:sz w:val="24"/>
          <w:szCs w:val="24"/>
        </w:rPr>
        <w:t>zapłaty kary umownej</w:t>
      </w:r>
      <w:r w:rsidR="005A09C3" w:rsidRPr="006C1C2C">
        <w:rPr>
          <w:rFonts w:asciiTheme="minorHAnsi" w:hAnsiTheme="minorHAnsi" w:cstheme="minorHAnsi"/>
          <w:sz w:val="24"/>
          <w:szCs w:val="24"/>
        </w:rPr>
        <w:t xml:space="preserve"> i</w:t>
      </w:r>
      <w:r w:rsidR="00314011" w:rsidRPr="006C1C2C">
        <w:rPr>
          <w:rFonts w:asciiTheme="minorHAnsi" w:hAnsiTheme="minorHAnsi" w:cstheme="minorHAnsi"/>
          <w:sz w:val="24"/>
          <w:szCs w:val="24"/>
        </w:rPr>
        <w:t xml:space="preserve"> </w:t>
      </w:r>
      <w:r w:rsidR="005A09C3" w:rsidRPr="006C1C2C">
        <w:rPr>
          <w:rFonts w:asciiTheme="minorHAnsi" w:hAnsiTheme="minorHAnsi" w:cstheme="minorHAnsi"/>
          <w:sz w:val="24"/>
          <w:szCs w:val="24"/>
        </w:rPr>
        <w:t>o</w:t>
      </w:r>
      <w:r w:rsidR="00314011" w:rsidRPr="006C1C2C">
        <w:rPr>
          <w:rFonts w:asciiTheme="minorHAnsi" w:hAnsiTheme="minorHAnsi" w:cstheme="minorHAnsi"/>
          <w:sz w:val="24"/>
          <w:szCs w:val="24"/>
        </w:rPr>
        <w:t>dszkodowani</w:t>
      </w:r>
      <w:r w:rsidR="005A09C3" w:rsidRPr="006C1C2C">
        <w:rPr>
          <w:rFonts w:asciiTheme="minorHAnsi" w:hAnsiTheme="minorHAnsi" w:cstheme="minorHAnsi"/>
          <w:sz w:val="24"/>
          <w:szCs w:val="24"/>
        </w:rPr>
        <w:t>a</w:t>
      </w:r>
      <w:r w:rsidR="00314011" w:rsidRPr="006C1C2C">
        <w:rPr>
          <w:rFonts w:asciiTheme="minorHAnsi" w:hAnsiTheme="minorHAnsi" w:cstheme="minorHAnsi"/>
          <w:sz w:val="24"/>
          <w:szCs w:val="24"/>
        </w:rPr>
        <w:t xml:space="preserve"> na zasadach ogólnych.</w:t>
      </w:r>
      <w:r w:rsidRPr="006C1C2C">
        <w:rPr>
          <w:rFonts w:asciiTheme="minorHAnsi" w:hAnsiTheme="minorHAnsi" w:cstheme="minorHAnsi"/>
          <w:sz w:val="24"/>
          <w:szCs w:val="24"/>
        </w:rPr>
        <w:t xml:space="preserve"> </w:t>
      </w:r>
    </w:p>
    <w:p w:rsidR="00E37DF5" w:rsidRPr="006C1C2C" w:rsidRDefault="00E37DF5" w:rsidP="00E37DF5">
      <w:pPr>
        <w:pStyle w:val="Akapitzlist1"/>
        <w:spacing w:line="240" w:lineRule="auto"/>
        <w:ind w:left="0"/>
        <w:rPr>
          <w:rFonts w:asciiTheme="minorHAnsi" w:hAnsiTheme="minorHAnsi" w:cstheme="minorHAnsi"/>
          <w:color w:val="000000"/>
          <w:sz w:val="24"/>
          <w:szCs w:val="24"/>
        </w:rPr>
      </w:pPr>
    </w:p>
    <w:p w:rsidR="00DE39C1" w:rsidRPr="006C1C2C" w:rsidRDefault="004E10D0" w:rsidP="00E37DF5">
      <w:pPr>
        <w:pStyle w:val="Akapitzlist1"/>
        <w:spacing w:line="240" w:lineRule="auto"/>
        <w:ind w:left="0"/>
        <w:rPr>
          <w:rFonts w:asciiTheme="minorHAnsi" w:hAnsiTheme="minorHAnsi" w:cstheme="minorHAnsi"/>
          <w:color w:val="000000"/>
          <w:sz w:val="24"/>
          <w:szCs w:val="24"/>
        </w:rPr>
      </w:pPr>
      <w:r w:rsidRPr="006C1C2C">
        <w:rPr>
          <w:rFonts w:asciiTheme="minorHAnsi" w:hAnsiTheme="minorHAnsi" w:cstheme="minorHAnsi"/>
          <w:color w:val="000000"/>
          <w:sz w:val="24"/>
          <w:szCs w:val="24"/>
        </w:rPr>
        <w:t>POSTANOWIENIA KOŃCOWE:</w:t>
      </w:r>
    </w:p>
    <w:p w:rsidR="00DE39C1" w:rsidRPr="006C1C2C" w:rsidRDefault="00F5066B" w:rsidP="00301A3C">
      <w:pPr>
        <w:pStyle w:val="Akapitzlist1"/>
        <w:spacing w:after="0" w:line="240" w:lineRule="auto"/>
        <w:ind w:left="147"/>
        <w:jc w:val="center"/>
        <w:rPr>
          <w:rFonts w:asciiTheme="minorHAnsi" w:hAnsiTheme="minorHAnsi" w:cstheme="minorHAnsi"/>
          <w:b/>
          <w:color w:val="000000"/>
          <w:sz w:val="24"/>
          <w:szCs w:val="24"/>
        </w:rPr>
      </w:pPr>
      <w:r w:rsidRPr="006C1C2C">
        <w:rPr>
          <w:rFonts w:asciiTheme="minorHAnsi" w:hAnsiTheme="minorHAnsi" w:cstheme="minorHAnsi"/>
          <w:b/>
          <w:color w:val="000000"/>
          <w:sz w:val="24"/>
          <w:szCs w:val="24"/>
        </w:rPr>
        <w:t>§</w:t>
      </w:r>
      <w:r w:rsidR="00000A76" w:rsidRPr="006C1C2C">
        <w:rPr>
          <w:rFonts w:asciiTheme="minorHAnsi" w:hAnsiTheme="minorHAnsi" w:cstheme="minorHAnsi"/>
          <w:b/>
          <w:color w:val="000000"/>
          <w:sz w:val="24"/>
          <w:szCs w:val="24"/>
        </w:rPr>
        <w:t xml:space="preserve"> 22</w:t>
      </w:r>
    </w:p>
    <w:p w:rsidR="004E10D0" w:rsidRPr="006C1C2C" w:rsidRDefault="00D50FBA" w:rsidP="00301A3C">
      <w:pPr>
        <w:autoSpaceDE w:val="0"/>
        <w:jc w:val="both"/>
        <w:rPr>
          <w:rFonts w:asciiTheme="minorHAnsi" w:hAnsiTheme="minorHAnsi" w:cstheme="minorHAnsi"/>
          <w:color w:val="000000"/>
        </w:rPr>
      </w:pPr>
      <w:r w:rsidRPr="006C1C2C">
        <w:rPr>
          <w:rFonts w:asciiTheme="minorHAnsi" w:hAnsiTheme="minorHAnsi" w:cstheme="minorHAnsi"/>
          <w:color w:val="000000"/>
        </w:rPr>
        <w:t xml:space="preserve">1.Zamawiający </w:t>
      </w:r>
      <w:r w:rsidR="004E10D0" w:rsidRPr="006C1C2C">
        <w:rPr>
          <w:rFonts w:asciiTheme="minorHAnsi" w:hAnsiTheme="minorHAnsi" w:cstheme="minorHAnsi"/>
          <w:color w:val="000000"/>
        </w:rPr>
        <w:t xml:space="preserve">zgodnie </w:t>
      </w:r>
      <w:r w:rsidR="00891B84" w:rsidRPr="006C1C2C">
        <w:rPr>
          <w:rFonts w:asciiTheme="minorHAnsi" w:hAnsiTheme="minorHAnsi" w:cstheme="minorHAnsi"/>
          <w:color w:val="000000"/>
        </w:rPr>
        <w:br/>
      </w:r>
      <w:r w:rsidR="004E10D0" w:rsidRPr="006C1C2C">
        <w:rPr>
          <w:rFonts w:asciiTheme="minorHAnsi" w:hAnsiTheme="minorHAnsi" w:cstheme="minorHAnsi"/>
          <w:color w:val="000000"/>
        </w:rPr>
        <w:t xml:space="preserve">przewiduje możliwość wprowadzenia  zmian postanowień </w:t>
      </w:r>
      <w:r w:rsidR="002C45D7" w:rsidRPr="006C1C2C">
        <w:rPr>
          <w:rFonts w:asciiTheme="minorHAnsi" w:hAnsiTheme="minorHAnsi" w:cstheme="minorHAnsi"/>
          <w:color w:val="000000"/>
        </w:rPr>
        <w:t>niniejszej</w:t>
      </w:r>
      <w:r w:rsidR="004E10D0" w:rsidRPr="006C1C2C">
        <w:rPr>
          <w:rFonts w:asciiTheme="minorHAnsi" w:hAnsiTheme="minorHAnsi" w:cstheme="minorHAnsi"/>
          <w:color w:val="000000"/>
        </w:rPr>
        <w:t xml:space="preserve"> umowy w stosunku do treści złożonej oferty w następujących okolicznościach i warunkach:</w:t>
      </w:r>
    </w:p>
    <w:p w:rsidR="004E10D0" w:rsidRPr="006C1C2C" w:rsidRDefault="00891B84" w:rsidP="00510A0A">
      <w:pPr>
        <w:pStyle w:val="Akapitzlist1"/>
        <w:numPr>
          <w:ilvl w:val="1"/>
          <w:numId w:val="24"/>
        </w:numPr>
        <w:autoSpaceDE w:val="0"/>
        <w:spacing w:after="0" w:line="240" w:lineRule="auto"/>
        <w:ind w:left="426" w:hanging="426"/>
        <w:contextualSpacing w:val="0"/>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zmiany</w:t>
      </w:r>
      <w:r w:rsidR="004E10D0" w:rsidRPr="006C1C2C">
        <w:rPr>
          <w:rFonts w:asciiTheme="minorHAnsi" w:hAnsiTheme="minorHAnsi" w:cstheme="minorHAnsi"/>
          <w:color w:val="000000"/>
          <w:sz w:val="24"/>
          <w:szCs w:val="24"/>
        </w:rPr>
        <w:t xml:space="preserve"> założeń lub warunków r</w:t>
      </w:r>
      <w:r w:rsidRPr="006C1C2C">
        <w:rPr>
          <w:rFonts w:asciiTheme="minorHAnsi" w:hAnsiTheme="minorHAnsi" w:cstheme="minorHAnsi"/>
          <w:color w:val="000000"/>
          <w:sz w:val="24"/>
          <w:szCs w:val="24"/>
        </w:rPr>
        <w:t>ealizacji zamówienia spowodowanej</w:t>
      </w:r>
      <w:r w:rsidR="004E10D0" w:rsidRPr="006C1C2C">
        <w:rPr>
          <w:rFonts w:asciiTheme="minorHAnsi" w:hAnsiTheme="minorHAnsi" w:cstheme="minorHAnsi"/>
          <w:color w:val="000000"/>
          <w:sz w:val="24"/>
          <w:szCs w:val="24"/>
        </w:rPr>
        <w:t xml:space="preserve"> koniecznością powstałą w trakcie prowadzenia prac, niezależną od Wykonawcy,</w:t>
      </w:r>
    </w:p>
    <w:p w:rsidR="004E10D0" w:rsidRPr="006C1C2C" w:rsidRDefault="004E10D0" w:rsidP="00510A0A">
      <w:pPr>
        <w:pStyle w:val="Akapitzlist1"/>
        <w:numPr>
          <w:ilvl w:val="1"/>
          <w:numId w:val="24"/>
        </w:numPr>
        <w:autoSpaceDE w:val="0"/>
        <w:spacing w:after="0" w:line="240" w:lineRule="auto"/>
        <w:ind w:left="426" w:hanging="426"/>
        <w:contextualSpacing w:val="0"/>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niekorzystny</w:t>
      </w:r>
      <w:r w:rsidR="00891B84" w:rsidRPr="006C1C2C">
        <w:rPr>
          <w:rFonts w:asciiTheme="minorHAnsi" w:hAnsiTheme="minorHAnsi" w:cstheme="minorHAnsi"/>
          <w:color w:val="000000"/>
          <w:sz w:val="24"/>
          <w:szCs w:val="24"/>
        </w:rPr>
        <w:t>ch</w:t>
      </w:r>
      <w:r w:rsidRPr="006C1C2C">
        <w:rPr>
          <w:rFonts w:asciiTheme="minorHAnsi" w:hAnsiTheme="minorHAnsi" w:cstheme="minorHAnsi"/>
          <w:color w:val="000000"/>
          <w:sz w:val="24"/>
          <w:szCs w:val="24"/>
        </w:rPr>
        <w:t xml:space="preserve"> warunk</w:t>
      </w:r>
      <w:r w:rsidR="00891B84" w:rsidRPr="006C1C2C">
        <w:rPr>
          <w:rFonts w:asciiTheme="minorHAnsi" w:hAnsiTheme="minorHAnsi" w:cstheme="minorHAnsi"/>
          <w:color w:val="000000"/>
          <w:sz w:val="24"/>
          <w:szCs w:val="24"/>
        </w:rPr>
        <w:t>ów</w:t>
      </w:r>
      <w:r w:rsidRPr="006C1C2C">
        <w:rPr>
          <w:rFonts w:asciiTheme="minorHAnsi" w:hAnsiTheme="minorHAnsi" w:cstheme="minorHAnsi"/>
          <w:color w:val="000000"/>
          <w:sz w:val="24"/>
          <w:szCs w:val="24"/>
        </w:rPr>
        <w:t xml:space="preserve"> atmosferyczny</w:t>
      </w:r>
      <w:r w:rsidR="00891B84" w:rsidRPr="006C1C2C">
        <w:rPr>
          <w:rFonts w:asciiTheme="minorHAnsi" w:hAnsiTheme="minorHAnsi" w:cstheme="minorHAnsi"/>
          <w:color w:val="000000"/>
          <w:sz w:val="24"/>
          <w:szCs w:val="24"/>
        </w:rPr>
        <w:t xml:space="preserve">ch </w:t>
      </w:r>
      <w:r w:rsidRPr="006C1C2C">
        <w:rPr>
          <w:rFonts w:asciiTheme="minorHAnsi" w:hAnsiTheme="minorHAnsi" w:cstheme="minorHAnsi"/>
          <w:color w:val="000000"/>
          <w:sz w:val="24"/>
          <w:szCs w:val="24"/>
        </w:rPr>
        <w:t>uniemożliwiający</w:t>
      </w:r>
      <w:r w:rsidR="00891B84" w:rsidRPr="006C1C2C">
        <w:rPr>
          <w:rFonts w:asciiTheme="minorHAnsi" w:hAnsiTheme="minorHAnsi" w:cstheme="minorHAnsi"/>
          <w:color w:val="000000"/>
          <w:sz w:val="24"/>
          <w:szCs w:val="24"/>
        </w:rPr>
        <w:t>ch</w:t>
      </w:r>
      <w:r w:rsidRPr="006C1C2C">
        <w:rPr>
          <w:rFonts w:asciiTheme="minorHAnsi" w:hAnsiTheme="minorHAnsi" w:cstheme="minorHAnsi"/>
          <w:color w:val="000000"/>
          <w:sz w:val="24"/>
          <w:szCs w:val="24"/>
        </w:rPr>
        <w:t xml:space="preserve"> prawidłowe zrealizowanie przedmiotu zamówienia, udokumentowany</w:t>
      </w:r>
      <w:r w:rsidR="00891B84" w:rsidRPr="006C1C2C">
        <w:rPr>
          <w:rFonts w:asciiTheme="minorHAnsi" w:hAnsiTheme="minorHAnsi" w:cstheme="minorHAnsi"/>
          <w:color w:val="000000"/>
          <w:sz w:val="24"/>
          <w:szCs w:val="24"/>
        </w:rPr>
        <w:t>ch w dzienniku budowy, lub innych okoliczności</w:t>
      </w:r>
      <w:r w:rsidRPr="006C1C2C">
        <w:rPr>
          <w:rFonts w:asciiTheme="minorHAnsi" w:hAnsiTheme="minorHAnsi" w:cstheme="minorHAnsi"/>
          <w:color w:val="000000"/>
          <w:sz w:val="24"/>
          <w:szCs w:val="24"/>
        </w:rPr>
        <w:t>, mający</w:t>
      </w:r>
      <w:r w:rsidR="00891B84" w:rsidRPr="006C1C2C">
        <w:rPr>
          <w:rFonts w:asciiTheme="minorHAnsi" w:hAnsiTheme="minorHAnsi" w:cstheme="minorHAnsi"/>
          <w:color w:val="000000"/>
          <w:sz w:val="24"/>
          <w:szCs w:val="24"/>
        </w:rPr>
        <w:t>ch</w:t>
      </w:r>
      <w:r w:rsidRPr="006C1C2C">
        <w:rPr>
          <w:rFonts w:asciiTheme="minorHAnsi" w:hAnsiTheme="minorHAnsi" w:cstheme="minorHAnsi"/>
          <w:color w:val="000000"/>
          <w:sz w:val="24"/>
          <w:szCs w:val="24"/>
        </w:rPr>
        <w:t xml:space="preserve"> znamiona działania siły wyższej, rozumiane jako spowodowane czynnikami zewnętrznymi, niemożliwymi do przewidzenia.</w:t>
      </w:r>
    </w:p>
    <w:p w:rsidR="004E10D0" w:rsidRPr="006C1C2C" w:rsidRDefault="004E10D0" w:rsidP="00510A0A">
      <w:pPr>
        <w:pStyle w:val="Akapitzlist1"/>
        <w:numPr>
          <w:ilvl w:val="1"/>
          <w:numId w:val="24"/>
        </w:numPr>
        <w:autoSpaceDE w:val="0"/>
        <w:spacing w:after="0" w:line="240" w:lineRule="auto"/>
        <w:ind w:left="426" w:hanging="426"/>
        <w:contextualSpacing w:val="0"/>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konieczności wykonania robót dodatkowych/zamiennych, w zakresie niezbędnym do prawidłowego wykonania oraz zakończenia przedmiotu zamówienia i wynikającej stąd zmiany </w:t>
      </w:r>
      <w:r w:rsidR="00603FF6" w:rsidRPr="006C1C2C">
        <w:rPr>
          <w:rFonts w:asciiTheme="minorHAnsi" w:hAnsiTheme="minorHAnsi" w:cstheme="minorHAnsi"/>
          <w:sz w:val="24"/>
          <w:szCs w:val="24"/>
        </w:rPr>
        <w:t>umowy w tym</w:t>
      </w:r>
      <w:r w:rsidRPr="006C1C2C">
        <w:rPr>
          <w:rFonts w:asciiTheme="minorHAnsi" w:hAnsiTheme="minorHAnsi" w:cstheme="minorHAnsi"/>
          <w:sz w:val="24"/>
          <w:szCs w:val="24"/>
        </w:rPr>
        <w:t xml:space="preserve"> </w:t>
      </w:r>
      <w:r w:rsidRPr="006C1C2C">
        <w:rPr>
          <w:rFonts w:asciiTheme="minorHAnsi" w:hAnsiTheme="minorHAnsi" w:cstheme="minorHAnsi"/>
          <w:color w:val="000000"/>
          <w:sz w:val="24"/>
          <w:szCs w:val="24"/>
        </w:rPr>
        <w:t>terminów wykonania zadania</w:t>
      </w:r>
    </w:p>
    <w:p w:rsidR="004E10D0" w:rsidRPr="006C1C2C" w:rsidRDefault="00314011" w:rsidP="00510A0A">
      <w:pPr>
        <w:pStyle w:val="Akapitzlist1"/>
        <w:numPr>
          <w:ilvl w:val="1"/>
          <w:numId w:val="24"/>
        </w:numPr>
        <w:autoSpaceDE w:val="0"/>
        <w:spacing w:after="0" w:line="240" w:lineRule="auto"/>
        <w:ind w:left="426" w:hanging="426"/>
        <w:contextualSpacing w:val="0"/>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ujawnienia</w:t>
      </w:r>
      <w:r w:rsidR="004E10D0" w:rsidRPr="006C1C2C">
        <w:rPr>
          <w:rFonts w:asciiTheme="minorHAnsi" w:hAnsiTheme="minorHAnsi" w:cstheme="minorHAnsi"/>
          <w:color w:val="000000"/>
          <w:sz w:val="24"/>
          <w:szCs w:val="24"/>
        </w:rPr>
        <w:t xml:space="preserve"> w trakcie robót urządzeń podziemnych elementów instalacji, </w:t>
      </w:r>
      <w:r w:rsidR="004E10D0" w:rsidRPr="006C1C2C">
        <w:rPr>
          <w:rFonts w:asciiTheme="minorHAnsi" w:hAnsiTheme="minorHAnsi" w:cstheme="minorHAnsi"/>
          <w:sz w:val="24"/>
          <w:szCs w:val="24"/>
        </w:rPr>
        <w:t xml:space="preserve">konstrukcji itp., </w:t>
      </w:r>
      <w:r w:rsidR="004E10D0" w:rsidRPr="006C1C2C">
        <w:rPr>
          <w:rFonts w:asciiTheme="minorHAnsi" w:hAnsiTheme="minorHAnsi" w:cstheme="minorHAnsi"/>
          <w:color w:val="000000"/>
          <w:sz w:val="24"/>
          <w:szCs w:val="24"/>
        </w:rPr>
        <w:t>których istnienie lub lokalizacja były nieujawnione przy opracowywaniu dokumentacji</w:t>
      </w:r>
      <w:r w:rsidR="00603FF6" w:rsidRPr="006C1C2C">
        <w:rPr>
          <w:rFonts w:asciiTheme="minorHAnsi" w:hAnsiTheme="minorHAnsi" w:cstheme="minorHAnsi"/>
          <w:color w:val="000000"/>
          <w:sz w:val="24"/>
          <w:szCs w:val="24"/>
        </w:rPr>
        <w:t xml:space="preserve"> projektowej</w:t>
      </w:r>
      <w:r w:rsidR="004E10D0" w:rsidRPr="006C1C2C">
        <w:rPr>
          <w:rFonts w:asciiTheme="minorHAnsi" w:hAnsiTheme="minorHAnsi" w:cstheme="minorHAnsi"/>
          <w:color w:val="000000"/>
          <w:sz w:val="24"/>
          <w:szCs w:val="24"/>
        </w:rPr>
        <w:t>;</w:t>
      </w:r>
    </w:p>
    <w:p w:rsidR="004E10D0" w:rsidRPr="006C1C2C" w:rsidRDefault="004E10D0"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zmian</w:t>
      </w:r>
      <w:r w:rsidR="00564A2F" w:rsidRPr="006C1C2C">
        <w:rPr>
          <w:rFonts w:asciiTheme="minorHAnsi" w:hAnsiTheme="minorHAnsi" w:cstheme="minorHAnsi"/>
          <w:color w:val="000000"/>
          <w:sz w:val="24"/>
          <w:szCs w:val="24"/>
        </w:rPr>
        <w:t>y</w:t>
      </w:r>
      <w:r w:rsidRPr="006C1C2C">
        <w:rPr>
          <w:rFonts w:asciiTheme="minorHAnsi" w:hAnsiTheme="minorHAnsi" w:cstheme="minorHAnsi"/>
          <w:color w:val="000000"/>
          <w:sz w:val="24"/>
          <w:szCs w:val="24"/>
        </w:rPr>
        <w:t xml:space="preserve"> technologii, użytych materiałów i sprzętu w czasie wykonywania zamówienia </w:t>
      </w:r>
      <w:r w:rsidR="00E37DF5" w:rsidRPr="006C1C2C">
        <w:rPr>
          <w:rFonts w:asciiTheme="minorHAnsi" w:hAnsiTheme="minorHAnsi" w:cstheme="minorHAnsi"/>
          <w:color w:val="000000"/>
          <w:sz w:val="24"/>
          <w:szCs w:val="24"/>
        </w:rPr>
        <w:t xml:space="preserve">               </w:t>
      </w:r>
      <w:r w:rsidRPr="006C1C2C">
        <w:rPr>
          <w:rFonts w:asciiTheme="minorHAnsi" w:hAnsiTheme="minorHAnsi" w:cstheme="minorHAnsi"/>
          <w:color w:val="000000"/>
          <w:sz w:val="24"/>
          <w:szCs w:val="24"/>
        </w:rPr>
        <w:t>w uzgodnieniu z Zamawiającym i dla niego korzystnych</w:t>
      </w:r>
      <w:r w:rsidR="00314011" w:rsidRPr="006C1C2C">
        <w:rPr>
          <w:rFonts w:asciiTheme="minorHAnsi" w:hAnsiTheme="minorHAnsi" w:cstheme="minorHAnsi"/>
          <w:color w:val="000000"/>
          <w:sz w:val="24"/>
          <w:szCs w:val="24"/>
        </w:rPr>
        <w:t>,</w:t>
      </w:r>
      <w:r w:rsidRPr="006C1C2C">
        <w:rPr>
          <w:rFonts w:asciiTheme="minorHAnsi" w:hAnsiTheme="minorHAnsi" w:cstheme="minorHAnsi"/>
          <w:color w:val="000000"/>
          <w:sz w:val="24"/>
          <w:szCs w:val="24"/>
        </w:rPr>
        <w:t xml:space="preserve"> w sytuacjach niezawinionych przez Wykonawcę;</w:t>
      </w:r>
    </w:p>
    <w:p w:rsidR="004E10D0" w:rsidRPr="006C1C2C" w:rsidRDefault="004E10D0"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zmian</w:t>
      </w:r>
      <w:r w:rsidR="00564A2F" w:rsidRPr="006C1C2C">
        <w:rPr>
          <w:rFonts w:asciiTheme="minorHAnsi" w:hAnsiTheme="minorHAnsi" w:cstheme="minorHAnsi"/>
          <w:color w:val="000000"/>
          <w:sz w:val="24"/>
          <w:szCs w:val="24"/>
        </w:rPr>
        <w:t>y</w:t>
      </w:r>
      <w:r w:rsidRPr="006C1C2C">
        <w:rPr>
          <w:rFonts w:asciiTheme="minorHAnsi" w:hAnsiTheme="minorHAnsi" w:cstheme="minorHAnsi"/>
          <w:color w:val="000000"/>
          <w:sz w:val="24"/>
          <w:szCs w:val="24"/>
        </w:rPr>
        <w:t xml:space="preserve"> zakresu robót powierzonych podwykonawcom, zmian</w:t>
      </w:r>
      <w:r w:rsidR="00314011" w:rsidRPr="006C1C2C">
        <w:rPr>
          <w:rFonts w:asciiTheme="minorHAnsi" w:hAnsiTheme="minorHAnsi" w:cstheme="minorHAnsi"/>
          <w:color w:val="000000"/>
          <w:sz w:val="24"/>
          <w:szCs w:val="24"/>
        </w:rPr>
        <w:t>y</w:t>
      </w:r>
      <w:r w:rsidRPr="006C1C2C">
        <w:rPr>
          <w:rFonts w:asciiTheme="minorHAnsi" w:hAnsiTheme="minorHAnsi" w:cstheme="minorHAnsi"/>
          <w:color w:val="000000"/>
          <w:sz w:val="24"/>
          <w:szCs w:val="24"/>
        </w:rPr>
        <w:t xml:space="preserve"> podwykonawców zaangażowanych</w:t>
      </w:r>
      <w:r w:rsidR="00314011" w:rsidRPr="006C1C2C">
        <w:rPr>
          <w:rFonts w:asciiTheme="minorHAnsi" w:hAnsiTheme="minorHAnsi" w:cstheme="minorHAnsi"/>
          <w:color w:val="000000"/>
          <w:sz w:val="24"/>
          <w:szCs w:val="24"/>
        </w:rPr>
        <w:t xml:space="preserve"> w realizację robót</w:t>
      </w:r>
      <w:r w:rsidRPr="006C1C2C">
        <w:rPr>
          <w:rFonts w:asciiTheme="minorHAnsi" w:hAnsiTheme="minorHAnsi" w:cstheme="minorHAnsi"/>
          <w:color w:val="000000"/>
          <w:sz w:val="24"/>
          <w:szCs w:val="24"/>
        </w:rPr>
        <w:t xml:space="preserve"> za zgodą Zamawiającego - pod warunkiem, że zmiana wynika z okoliczności, których nie można było przewidzieć w chwili zawarcia umowy i ma wpływ na realizację umowy;</w:t>
      </w:r>
    </w:p>
    <w:p w:rsidR="004E10D0" w:rsidRPr="006C1C2C" w:rsidRDefault="004E10D0"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konieczności wprowadzenia z</w:t>
      </w:r>
      <w:r w:rsidR="00D50FBA" w:rsidRPr="006C1C2C">
        <w:rPr>
          <w:rFonts w:asciiTheme="minorHAnsi" w:hAnsiTheme="minorHAnsi" w:cstheme="minorHAnsi"/>
          <w:color w:val="000000"/>
          <w:sz w:val="24"/>
          <w:szCs w:val="24"/>
        </w:rPr>
        <w:t>mian w dokumentacji projektowej;</w:t>
      </w:r>
    </w:p>
    <w:p w:rsidR="004E10D0" w:rsidRPr="006C1C2C" w:rsidRDefault="004E10D0"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gdy konieczność wprowadzenia modyfikacji wyniknie ze zmiany powszechnie obowiązujących przepisów prawa, na mocy których na Zamawiającego lub Wykonawcę</w:t>
      </w:r>
      <w:r w:rsidR="00A33BC1" w:rsidRPr="006C1C2C">
        <w:rPr>
          <w:rFonts w:asciiTheme="minorHAnsi" w:hAnsiTheme="minorHAnsi" w:cstheme="minorHAnsi"/>
          <w:color w:val="000000"/>
          <w:sz w:val="24"/>
          <w:szCs w:val="24"/>
        </w:rPr>
        <w:t xml:space="preserve"> </w:t>
      </w:r>
      <w:r w:rsidRPr="006C1C2C">
        <w:rPr>
          <w:rFonts w:asciiTheme="minorHAnsi" w:hAnsiTheme="minorHAnsi" w:cstheme="minorHAnsi"/>
          <w:color w:val="000000"/>
          <w:sz w:val="24"/>
          <w:szCs w:val="24"/>
        </w:rPr>
        <w:t xml:space="preserve">nałożony zostanie obowiązek zrealizowania przedmiotu zamówienia w sposób różniący się od zaoferowanego w ofercie lub obowiązek zmiany trybu wykonania inwestycji – </w:t>
      </w:r>
      <w:r w:rsidR="00E37DF5" w:rsidRPr="006C1C2C">
        <w:rPr>
          <w:rFonts w:asciiTheme="minorHAnsi" w:hAnsiTheme="minorHAnsi" w:cstheme="minorHAnsi"/>
          <w:color w:val="000000"/>
          <w:sz w:val="24"/>
          <w:szCs w:val="24"/>
        </w:rPr>
        <w:t xml:space="preserve">               </w:t>
      </w:r>
      <w:r w:rsidRPr="006C1C2C">
        <w:rPr>
          <w:rFonts w:asciiTheme="minorHAnsi" w:hAnsiTheme="minorHAnsi" w:cstheme="minorHAnsi"/>
          <w:color w:val="000000"/>
          <w:sz w:val="24"/>
          <w:szCs w:val="24"/>
        </w:rPr>
        <w:t xml:space="preserve">z zastrzeżeniem, że treść zmiany przepisów nie była uchwalona przed wszczęciem postępowania o udzielenie zamówienia, w wyniku którego zawarto niniejszą umowę, </w:t>
      </w:r>
    </w:p>
    <w:p w:rsidR="004E10D0" w:rsidRPr="006C1C2C" w:rsidRDefault="00564A2F"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zmiany </w:t>
      </w:r>
      <w:r w:rsidR="004E10D0" w:rsidRPr="006C1C2C">
        <w:rPr>
          <w:rFonts w:asciiTheme="minorHAnsi" w:hAnsiTheme="minorHAnsi" w:cstheme="minorHAnsi"/>
          <w:color w:val="000000"/>
          <w:sz w:val="24"/>
          <w:szCs w:val="24"/>
        </w:rPr>
        <w:t>terminu wykonania przedmiotu umowy w przypadku zaistnienia działań wojennych, aktów terroryzmu, rewolucji, przewrotu wojskowego lub cywilnego, wojny domowej, skażeń radioaktywnych, z wyjątkiem tych które mogą być spowodowane użyciem ich przez Wykonawcę,</w:t>
      </w:r>
    </w:p>
    <w:p w:rsidR="004E10D0" w:rsidRPr="006C1C2C" w:rsidRDefault="00564A2F"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zmiany </w:t>
      </w:r>
      <w:r w:rsidR="004E10D0" w:rsidRPr="006C1C2C">
        <w:rPr>
          <w:rFonts w:asciiTheme="minorHAnsi" w:hAnsiTheme="minorHAnsi" w:cstheme="minorHAnsi"/>
          <w:color w:val="000000"/>
          <w:sz w:val="24"/>
          <w:szCs w:val="24"/>
        </w:rPr>
        <w:t>terminu wykonania w przypadku zaistnienia klęski żywiołowej, jak huragany, powodzie, trzęsienie ziemi, bunty, niepokoje, strajki, okupacje budowy przez osoby inne niż pracownicy wykonawcy i jego podwykonawców,</w:t>
      </w:r>
    </w:p>
    <w:p w:rsidR="004E10D0" w:rsidRPr="006C1C2C" w:rsidRDefault="00564A2F"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lastRenderedPageBreak/>
        <w:t xml:space="preserve">zmiany </w:t>
      </w:r>
      <w:r w:rsidR="004E10D0" w:rsidRPr="006C1C2C">
        <w:rPr>
          <w:rFonts w:asciiTheme="minorHAnsi" w:hAnsiTheme="minorHAnsi" w:cstheme="minorHAnsi"/>
          <w:color w:val="000000"/>
          <w:sz w:val="24"/>
          <w:szCs w:val="24"/>
        </w:rPr>
        <w:t>terminu wykonania przedmiotu zamówienia w przypadku działań osób trzecich uniemożliwiających wykonanie robót, które to działania nie są konsekwencją winy którejkolwiek ze stron,</w:t>
      </w:r>
    </w:p>
    <w:p w:rsidR="00564A2F" w:rsidRPr="006C1C2C" w:rsidRDefault="00564A2F"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zmiany </w:t>
      </w:r>
      <w:r w:rsidR="004E10D0" w:rsidRPr="006C1C2C">
        <w:rPr>
          <w:rFonts w:asciiTheme="minorHAnsi" w:hAnsiTheme="minorHAnsi" w:cstheme="minorHAnsi"/>
          <w:color w:val="000000"/>
          <w:sz w:val="24"/>
          <w:szCs w:val="24"/>
        </w:rPr>
        <w:t xml:space="preserve">terminu wykonania prac w przypadku zwłoki instytucji opiniujących </w:t>
      </w:r>
      <w:r w:rsidR="00BD2323" w:rsidRPr="006C1C2C">
        <w:rPr>
          <w:rFonts w:asciiTheme="minorHAnsi" w:hAnsiTheme="minorHAnsi" w:cstheme="minorHAnsi"/>
          <w:color w:val="000000"/>
          <w:sz w:val="24"/>
          <w:szCs w:val="24"/>
        </w:rPr>
        <w:br/>
      </w:r>
      <w:r w:rsidR="004E10D0" w:rsidRPr="006C1C2C">
        <w:rPr>
          <w:rFonts w:asciiTheme="minorHAnsi" w:hAnsiTheme="minorHAnsi" w:cstheme="minorHAnsi"/>
          <w:color w:val="000000"/>
          <w:sz w:val="24"/>
          <w:szCs w:val="24"/>
        </w:rPr>
        <w:t>i uzgadniających ponad łączny czas wykonania przypisanych im czynności przewidziany obowiązującymi przepisami - o okres równy tej zwłoce,</w:t>
      </w:r>
    </w:p>
    <w:p w:rsidR="004E10D0" w:rsidRPr="006C1C2C" w:rsidRDefault="004E10D0"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opóźnieni</w:t>
      </w:r>
      <w:r w:rsidR="00564A2F" w:rsidRPr="006C1C2C">
        <w:rPr>
          <w:rFonts w:asciiTheme="minorHAnsi" w:hAnsiTheme="minorHAnsi" w:cstheme="minorHAnsi"/>
          <w:color w:val="000000"/>
          <w:sz w:val="24"/>
          <w:szCs w:val="24"/>
        </w:rPr>
        <w:t>a</w:t>
      </w:r>
      <w:r w:rsidRPr="006C1C2C">
        <w:rPr>
          <w:rFonts w:asciiTheme="minorHAnsi" w:hAnsiTheme="minorHAnsi" w:cstheme="minorHAnsi"/>
          <w:color w:val="000000"/>
          <w:sz w:val="24"/>
          <w:szCs w:val="24"/>
        </w:rPr>
        <w:t xml:space="preserve"> w przekazaniu terenu budowy lub innych dokumentów do których zgodnie z obowiązującymi przepisami Zamawiający był zobowiązany,</w:t>
      </w:r>
    </w:p>
    <w:p w:rsidR="004E10D0" w:rsidRPr="006C1C2C" w:rsidRDefault="00564A2F"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wstrzymania</w:t>
      </w:r>
      <w:r w:rsidR="004E10D0" w:rsidRPr="006C1C2C">
        <w:rPr>
          <w:rFonts w:asciiTheme="minorHAnsi" w:hAnsiTheme="minorHAnsi" w:cstheme="minorHAnsi"/>
          <w:color w:val="000000"/>
          <w:sz w:val="24"/>
          <w:szCs w:val="24"/>
        </w:rPr>
        <w:t xml:space="preserve"> lub zawiesze</w:t>
      </w:r>
      <w:r w:rsidR="00B705AC" w:rsidRPr="006C1C2C">
        <w:rPr>
          <w:rFonts w:asciiTheme="minorHAnsi" w:hAnsiTheme="minorHAnsi" w:cstheme="minorHAnsi"/>
          <w:color w:val="000000"/>
          <w:sz w:val="24"/>
          <w:szCs w:val="24"/>
        </w:rPr>
        <w:t>ni</w:t>
      </w:r>
      <w:r w:rsidR="00314011" w:rsidRPr="006C1C2C">
        <w:rPr>
          <w:rFonts w:asciiTheme="minorHAnsi" w:hAnsiTheme="minorHAnsi" w:cstheme="minorHAnsi"/>
          <w:color w:val="000000"/>
          <w:sz w:val="24"/>
          <w:szCs w:val="24"/>
        </w:rPr>
        <w:t>a</w:t>
      </w:r>
      <w:r w:rsidR="00B705AC" w:rsidRPr="006C1C2C">
        <w:rPr>
          <w:rFonts w:asciiTheme="minorHAnsi" w:hAnsiTheme="minorHAnsi" w:cstheme="minorHAnsi"/>
          <w:color w:val="000000"/>
          <w:sz w:val="24"/>
          <w:szCs w:val="24"/>
        </w:rPr>
        <w:t xml:space="preserve"> robót przez Zamawiającego,</w:t>
      </w:r>
    </w:p>
    <w:p w:rsidR="008C76F1" w:rsidRPr="006C1C2C" w:rsidRDefault="00B705AC" w:rsidP="00510A0A">
      <w:pPr>
        <w:pStyle w:val="Akapitzlist1"/>
        <w:numPr>
          <w:ilvl w:val="1"/>
          <w:numId w:val="24"/>
        </w:numPr>
        <w:autoSpaceDE w:val="0"/>
        <w:spacing w:line="240" w:lineRule="auto"/>
        <w:ind w:left="426" w:hanging="426"/>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z</w:t>
      </w:r>
      <w:r w:rsidR="00564A2F" w:rsidRPr="006C1C2C">
        <w:rPr>
          <w:rFonts w:asciiTheme="minorHAnsi" w:hAnsiTheme="minorHAnsi" w:cstheme="minorHAnsi"/>
          <w:color w:val="000000"/>
          <w:sz w:val="24"/>
          <w:szCs w:val="24"/>
        </w:rPr>
        <w:t>miany</w:t>
      </w:r>
      <w:r w:rsidR="004E10D0" w:rsidRPr="006C1C2C">
        <w:rPr>
          <w:rFonts w:asciiTheme="minorHAnsi" w:hAnsiTheme="minorHAnsi" w:cstheme="minorHAnsi"/>
          <w:color w:val="000000"/>
          <w:sz w:val="24"/>
          <w:szCs w:val="24"/>
        </w:rPr>
        <w:t xml:space="preserve"> Wykonawcy w przypadku wystąpienia sukcesji uniwersalnej określonej przepisami obowiązującego prawa.</w:t>
      </w:r>
    </w:p>
    <w:p w:rsidR="008C76F1" w:rsidRPr="006C1C2C" w:rsidRDefault="004E10D0" w:rsidP="00510A0A">
      <w:pPr>
        <w:pStyle w:val="Akapitzlist1"/>
        <w:numPr>
          <w:ilvl w:val="0"/>
          <w:numId w:val="24"/>
        </w:numPr>
        <w:tabs>
          <w:tab w:val="left" w:pos="426"/>
        </w:tabs>
        <w:suppressAutoHyphens/>
        <w:autoSpaceDE w:val="0"/>
        <w:spacing w:line="240" w:lineRule="auto"/>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 xml:space="preserve">Podstawą do wprowadzenia zmian w umowie, będzie pisemny wniosek Wykonawcy lub Zamawiającego zawierający uzasadnienie i udokumentowanie konieczności zmiany umowy we wnioskowanym zakresie. </w:t>
      </w:r>
    </w:p>
    <w:p w:rsidR="00301A3C" w:rsidRPr="006C1C2C" w:rsidRDefault="004E10D0" w:rsidP="002155DB">
      <w:pPr>
        <w:pStyle w:val="Akapitzlist1"/>
        <w:numPr>
          <w:ilvl w:val="0"/>
          <w:numId w:val="24"/>
        </w:numPr>
        <w:tabs>
          <w:tab w:val="left" w:pos="426"/>
        </w:tabs>
        <w:suppressAutoHyphens/>
        <w:autoSpaceDE w:val="0"/>
        <w:spacing w:line="240" w:lineRule="auto"/>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Wszelki</w:t>
      </w:r>
      <w:r w:rsidR="00603FF6" w:rsidRPr="006C1C2C">
        <w:rPr>
          <w:rFonts w:asciiTheme="minorHAnsi" w:hAnsiTheme="minorHAnsi" w:cstheme="minorHAnsi"/>
          <w:color w:val="000000"/>
          <w:sz w:val="24"/>
          <w:szCs w:val="24"/>
        </w:rPr>
        <w:t>e</w:t>
      </w:r>
      <w:r w:rsidRPr="006C1C2C">
        <w:rPr>
          <w:rFonts w:asciiTheme="minorHAnsi" w:hAnsiTheme="minorHAnsi" w:cstheme="minorHAnsi"/>
          <w:color w:val="000000"/>
          <w:sz w:val="24"/>
          <w:szCs w:val="24"/>
        </w:rPr>
        <w:t xml:space="preserve"> zmiany umowy wymagają formy pisemne</w:t>
      </w:r>
      <w:r w:rsidR="00603FF6" w:rsidRPr="006C1C2C">
        <w:rPr>
          <w:rFonts w:asciiTheme="minorHAnsi" w:hAnsiTheme="minorHAnsi" w:cstheme="minorHAnsi"/>
          <w:color w:val="000000"/>
          <w:sz w:val="24"/>
          <w:szCs w:val="24"/>
        </w:rPr>
        <w:t>j</w:t>
      </w:r>
      <w:r w:rsidRPr="006C1C2C">
        <w:rPr>
          <w:rFonts w:asciiTheme="minorHAnsi" w:hAnsiTheme="minorHAnsi" w:cstheme="minorHAnsi"/>
          <w:color w:val="000000"/>
          <w:sz w:val="24"/>
          <w:szCs w:val="24"/>
        </w:rPr>
        <w:t xml:space="preserve"> pod rygorem nieważności.</w:t>
      </w:r>
    </w:p>
    <w:p w:rsidR="00D50FBA" w:rsidRPr="006C1C2C" w:rsidRDefault="00D50FBA" w:rsidP="00301A3C">
      <w:pPr>
        <w:pStyle w:val="Akapitzlist1"/>
        <w:tabs>
          <w:tab w:val="left" w:pos="426"/>
        </w:tabs>
        <w:suppressAutoHyphens/>
        <w:autoSpaceDE w:val="0"/>
        <w:spacing w:line="240" w:lineRule="auto"/>
        <w:ind w:left="360"/>
        <w:jc w:val="center"/>
        <w:rPr>
          <w:rFonts w:asciiTheme="minorHAnsi" w:hAnsiTheme="minorHAnsi" w:cstheme="minorHAnsi"/>
          <w:b/>
          <w:color w:val="000000"/>
          <w:sz w:val="24"/>
          <w:szCs w:val="24"/>
        </w:rPr>
      </w:pPr>
    </w:p>
    <w:p w:rsidR="00301A3C" w:rsidRPr="006C1C2C" w:rsidRDefault="00000A76" w:rsidP="00301A3C">
      <w:pPr>
        <w:pStyle w:val="Akapitzlist1"/>
        <w:tabs>
          <w:tab w:val="left" w:pos="426"/>
        </w:tabs>
        <w:suppressAutoHyphens/>
        <w:autoSpaceDE w:val="0"/>
        <w:spacing w:line="240" w:lineRule="auto"/>
        <w:ind w:left="360"/>
        <w:jc w:val="center"/>
        <w:rPr>
          <w:rFonts w:asciiTheme="minorHAnsi" w:hAnsiTheme="minorHAnsi" w:cstheme="minorHAnsi"/>
          <w:b/>
          <w:color w:val="000000"/>
          <w:sz w:val="24"/>
          <w:szCs w:val="24"/>
        </w:rPr>
      </w:pPr>
      <w:r w:rsidRPr="006C1C2C">
        <w:rPr>
          <w:rFonts w:asciiTheme="minorHAnsi" w:hAnsiTheme="minorHAnsi" w:cstheme="minorHAnsi"/>
          <w:b/>
          <w:color w:val="000000"/>
          <w:sz w:val="24"/>
          <w:szCs w:val="24"/>
        </w:rPr>
        <w:t>§ 23</w:t>
      </w:r>
    </w:p>
    <w:p w:rsidR="004E10D0" w:rsidRPr="006C1C2C" w:rsidRDefault="004E10D0" w:rsidP="00510A0A">
      <w:pPr>
        <w:pStyle w:val="Akapitzlist1"/>
        <w:numPr>
          <w:ilvl w:val="0"/>
          <w:numId w:val="25"/>
        </w:numPr>
        <w:tabs>
          <w:tab w:val="left" w:pos="426"/>
        </w:tabs>
        <w:suppressAutoHyphens/>
        <w:autoSpaceDE w:val="0"/>
        <w:spacing w:line="240" w:lineRule="auto"/>
        <w:jc w:val="both"/>
        <w:rPr>
          <w:rFonts w:asciiTheme="minorHAnsi" w:hAnsiTheme="minorHAnsi" w:cstheme="minorHAnsi"/>
          <w:b/>
          <w:color w:val="000000"/>
          <w:sz w:val="24"/>
          <w:szCs w:val="24"/>
        </w:rPr>
      </w:pPr>
      <w:r w:rsidRPr="006C1C2C">
        <w:rPr>
          <w:rFonts w:asciiTheme="minorHAnsi" w:hAnsiTheme="minorHAnsi" w:cstheme="minorHAnsi"/>
          <w:color w:val="000000"/>
          <w:sz w:val="24"/>
          <w:szCs w:val="24"/>
        </w:rPr>
        <w:t>W sprawach nieuregulowanych niniejszą umową stosuje przepis</w:t>
      </w:r>
      <w:r w:rsidR="00D50FBA" w:rsidRPr="006C1C2C">
        <w:rPr>
          <w:rFonts w:asciiTheme="minorHAnsi" w:hAnsiTheme="minorHAnsi" w:cstheme="minorHAnsi"/>
          <w:color w:val="000000"/>
          <w:sz w:val="24"/>
          <w:szCs w:val="24"/>
        </w:rPr>
        <w:t xml:space="preserve">y Kodeksu Cywilnego </w:t>
      </w:r>
      <w:r w:rsidRPr="006C1C2C">
        <w:rPr>
          <w:rFonts w:asciiTheme="minorHAnsi" w:hAnsiTheme="minorHAnsi" w:cstheme="minorHAnsi"/>
          <w:color w:val="000000"/>
          <w:sz w:val="24"/>
          <w:szCs w:val="24"/>
        </w:rPr>
        <w:t>i inne powszechnie obowiązujące przepisy mające zastosowanie do przedmiotu umowy.</w:t>
      </w:r>
    </w:p>
    <w:p w:rsidR="00301A3C" w:rsidRPr="006C1C2C" w:rsidRDefault="004E10D0" w:rsidP="002155DB">
      <w:pPr>
        <w:pStyle w:val="Akapitzlist1"/>
        <w:numPr>
          <w:ilvl w:val="0"/>
          <w:numId w:val="25"/>
        </w:numPr>
        <w:tabs>
          <w:tab w:val="left" w:pos="426"/>
        </w:tabs>
        <w:suppressAutoHyphens/>
        <w:autoSpaceDE w:val="0"/>
        <w:spacing w:line="240" w:lineRule="auto"/>
        <w:jc w:val="both"/>
        <w:rPr>
          <w:rFonts w:asciiTheme="minorHAnsi" w:hAnsiTheme="minorHAnsi" w:cstheme="minorHAnsi"/>
          <w:b/>
          <w:color w:val="000000"/>
          <w:sz w:val="24"/>
          <w:szCs w:val="24"/>
        </w:rPr>
      </w:pPr>
      <w:r w:rsidRPr="006C1C2C">
        <w:rPr>
          <w:rFonts w:asciiTheme="minorHAnsi" w:hAnsiTheme="minorHAnsi" w:cstheme="minorHAnsi"/>
          <w:color w:val="000000"/>
          <w:sz w:val="24"/>
          <w:szCs w:val="24"/>
        </w:rPr>
        <w:t xml:space="preserve">Adresatami do korespondencji są adresy wskazane we wstępie umowy. Doręczenia dokonane na te adresy, w tym doręczenia </w:t>
      </w:r>
      <w:r w:rsidRPr="006C1C2C">
        <w:rPr>
          <w:rFonts w:asciiTheme="minorHAnsi" w:hAnsiTheme="minorHAnsi" w:cstheme="minorHAnsi"/>
          <w:i/>
          <w:color w:val="000000"/>
          <w:sz w:val="24"/>
          <w:szCs w:val="24"/>
        </w:rPr>
        <w:t xml:space="preserve">per </w:t>
      </w:r>
      <w:proofErr w:type="spellStart"/>
      <w:r w:rsidRPr="006C1C2C">
        <w:rPr>
          <w:rFonts w:asciiTheme="minorHAnsi" w:hAnsiTheme="minorHAnsi" w:cstheme="minorHAnsi"/>
          <w:i/>
          <w:color w:val="000000"/>
          <w:sz w:val="24"/>
          <w:szCs w:val="24"/>
        </w:rPr>
        <w:t>aviso</w:t>
      </w:r>
      <w:proofErr w:type="spellEnd"/>
      <w:r w:rsidRPr="006C1C2C">
        <w:rPr>
          <w:rFonts w:asciiTheme="minorHAnsi" w:hAnsiTheme="minorHAnsi" w:cstheme="minorHAnsi"/>
          <w:color w:val="000000"/>
          <w:sz w:val="24"/>
          <w:szCs w:val="24"/>
        </w:rPr>
        <w:t xml:space="preserve">, uznaje się za skuteczne również </w:t>
      </w:r>
      <w:r w:rsidR="00E553F4" w:rsidRPr="006C1C2C">
        <w:rPr>
          <w:rFonts w:asciiTheme="minorHAnsi" w:hAnsiTheme="minorHAnsi" w:cstheme="minorHAnsi"/>
          <w:color w:val="000000"/>
          <w:sz w:val="24"/>
          <w:szCs w:val="24"/>
        </w:rPr>
        <w:br/>
      </w:r>
      <w:r w:rsidRPr="006C1C2C">
        <w:rPr>
          <w:rFonts w:asciiTheme="minorHAnsi" w:hAnsiTheme="minorHAnsi" w:cstheme="minorHAnsi"/>
          <w:color w:val="000000"/>
          <w:sz w:val="24"/>
          <w:szCs w:val="24"/>
        </w:rPr>
        <w:t>w przypadku zmiany adresu w trakcie trwania umowy i po jej zakończeniu, chyba że druga strona zawiadomiła uprzednio na piśmie listem poleconym nadawcę o zmianie adresu.</w:t>
      </w:r>
    </w:p>
    <w:p w:rsidR="008C76F1" w:rsidRPr="006C1C2C" w:rsidRDefault="00000A76" w:rsidP="00301A3C">
      <w:pPr>
        <w:pStyle w:val="Akapitzlist1"/>
        <w:tabs>
          <w:tab w:val="left" w:pos="426"/>
        </w:tabs>
        <w:suppressAutoHyphens/>
        <w:autoSpaceDE w:val="0"/>
        <w:spacing w:line="240" w:lineRule="auto"/>
        <w:ind w:left="360"/>
        <w:jc w:val="center"/>
        <w:rPr>
          <w:rFonts w:asciiTheme="minorHAnsi" w:hAnsiTheme="minorHAnsi" w:cstheme="minorHAnsi"/>
          <w:b/>
          <w:color w:val="000000"/>
          <w:sz w:val="24"/>
          <w:szCs w:val="24"/>
        </w:rPr>
      </w:pPr>
      <w:r w:rsidRPr="006C1C2C">
        <w:rPr>
          <w:rFonts w:asciiTheme="minorHAnsi" w:hAnsiTheme="minorHAnsi" w:cstheme="minorHAnsi"/>
          <w:b/>
          <w:color w:val="000000"/>
          <w:sz w:val="24"/>
          <w:szCs w:val="24"/>
        </w:rPr>
        <w:t>§ 24</w:t>
      </w:r>
    </w:p>
    <w:p w:rsidR="00301A3C" w:rsidRPr="006C1C2C" w:rsidRDefault="004E10D0" w:rsidP="00301A3C">
      <w:pPr>
        <w:pStyle w:val="Akapitzlist1"/>
        <w:tabs>
          <w:tab w:val="left" w:pos="0"/>
        </w:tabs>
        <w:suppressAutoHyphens/>
        <w:autoSpaceDE w:val="0"/>
        <w:spacing w:line="240" w:lineRule="auto"/>
        <w:ind w:left="0"/>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Wszelkie spory wynikłe na tle realizacji niniejszej umowy strony poddają pod rozstrzygnięcie Sądu Powszechnego właściwego dla siedziby Zamawiającego.</w:t>
      </w:r>
    </w:p>
    <w:p w:rsidR="008C76F1" w:rsidRPr="006C1C2C" w:rsidRDefault="00000A76" w:rsidP="00301A3C">
      <w:pPr>
        <w:pStyle w:val="Akapitzlist1"/>
        <w:tabs>
          <w:tab w:val="left" w:pos="426"/>
        </w:tabs>
        <w:suppressAutoHyphens/>
        <w:autoSpaceDE w:val="0"/>
        <w:spacing w:line="240" w:lineRule="auto"/>
        <w:ind w:left="360"/>
        <w:jc w:val="center"/>
        <w:rPr>
          <w:rFonts w:asciiTheme="minorHAnsi" w:hAnsiTheme="minorHAnsi" w:cstheme="minorHAnsi"/>
          <w:b/>
          <w:color w:val="000000"/>
          <w:sz w:val="24"/>
          <w:szCs w:val="24"/>
        </w:rPr>
      </w:pPr>
      <w:r w:rsidRPr="006C1C2C">
        <w:rPr>
          <w:rFonts w:asciiTheme="minorHAnsi" w:hAnsiTheme="minorHAnsi" w:cstheme="minorHAnsi"/>
          <w:b/>
          <w:color w:val="000000"/>
          <w:sz w:val="24"/>
          <w:szCs w:val="24"/>
        </w:rPr>
        <w:t>§25</w:t>
      </w:r>
    </w:p>
    <w:p w:rsidR="004E10D0" w:rsidRPr="006C1C2C" w:rsidRDefault="00D50FBA" w:rsidP="00301A3C">
      <w:pPr>
        <w:pStyle w:val="Akapitzlist1"/>
        <w:tabs>
          <w:tab w:val="left" w:pos="0"/>
        </w:tabs>
        <w:suppressAutoHyphens/>
        <w:autoSpaceDE w:val="0"/>
        <w:spacing w:line="240" w:lineRule="auto"/>
        <w:ind w:left="0"/>
        <w:jc w:val="both"/>
        <w:rPr>
          <w:rFonts w:asciiTheme="minorHAnsi" w:hAnsiTheme="minorHAnsi" w:cstheme="minorHAnsi"/>
          <w:color w:val="000000"/>
          <w:sz w:val="24"/>
          <w:szCs w:val="24"/>
        </w:rPr>
      </w:pPr>
      <w:r w:rsidRPr="006C1C2C">
        <w:rPr>
          <w:rFonts w:asciiTheme="minorHAnsi" w:hAnsiTheme="minorHAnsi" w:cstheme="minorHAnsi"/>
          <w:color w:val="000000"/>
          <w:sz w:val="24"/>
          <w:szCs w:val="24"/>
        </w:rPr>
        <w:t>Umowę sporządzono w 3</w:t>
      </w:r>
      <w:r w:rsidR="004E10D0" w:rsidRPr="006C1C2C">
        <w:rPr>
          <w:rFonts w:asciiTheme="minorHAnsi" w:hAnsiTheme="minorHAnsi" w:cstheme="minorHAnsi"/>
          <w:color w:val="000000"/>
          <w:sz w:val="24"/>
          <w:szCs w:val="24"/>
        </w:rPr>
        <w:t xml:space="preserve"> jednobrzmiących egzemplarzach, </w:t>
      </w:r>
      <w:r w:rsidRPr="006C1C2C">
        <w:rPr>
          <w:rFonts w:asciiTheme="minorHAnsi" w:hAnsiTheme="minorHAnsi" w:cstheme="minorHAnsi"/>
          <w:color w:val="000000"/>
          <w:sz w:val="24"/>
          <w:szCs w:val="24"/>
        </w:rPr>
        <w:t>2</w:t>
      </w:r>
      <w:r w:rsidR="004E10D0" w:rsidRPr="006C1C2C">
        <w:rPr>
          <w:rFonts w:asciiTheme="minorHAnsi" w:hAnsiTheme="minorHAnsi" w:cstheme="minorHAnsi"/>
          <w:color w:val="000000"/>
          <w:sz w:val="24"/>
          <w:szCs w:val="24"/>
        </w:rPr>
        <w:t xml:space="preserve"> egz. dla zamawiającego, </w:t>
      </w:r>
      <w:r w:rsidRPr="006C1C2C">
        <w:rPr>
          <w:rFonts w:asciiTheme="minorHAnsi" w:hAnsiTheme="minorHAnsi" w:cstheme="minorHAnsi"/>
          <w:color w:val="000000"/>
          <w:sz w:val="24"/>
          <w:szCs w:val="24"/>
        </w:rPr>
        <w:t>1</w:t>
      </w:r>
      <w:r w:rsidR="004E10D0" w:rsidRPr="006C1C2C">
        <w:rPr>
          <w:rFonts w:asciiTheme="minorHAnsi" w:hAnsiTheme="minorHAnsi" w:cstheme="minorHAnsi"/>
          <w:color w:val="000000"/>
          <w:sz w:val="24"/>
          <w:szCs w:val="24"/>
        </w:rPr>
        <w:t xml:space="preserve"> dla wykonawcy.</w:t>
      </w:r>
    </w:p>
    <w:p w:rsidR="004E10D0" w:rsidRPr="006C1C2C" w:rsidRDefault="004E10D0" w:rsidP="00301A3C">
      <w:pPr>
        <w:autoSpaceDE w:val="0"/>
        <w:jc w:val="both"/>
        <w:rPr>
          <w:rFonts w:asciiTheme="minorHAnsi" w:hAnsiTheme="minorHAnsi" w:cstheme="minorHAnsi"/>
          <w:color w:val="000000"/>
          <w:sz w:val="20"/>
          <w:szCs w:val="20"/>
          <w:u w:val="single"/>
        </w:rPr>
      </w:pPr>
      <w:r w:rsidRPr="006C1C2C">
        <w:rPr>
          <w:rFonts w:asciiTheme="minorHAnsi" w:hAnsiTheme="minorHAnsi" w:cstheme="minorHAnsi"/>
          <w:color w:val="000000"/>
          <w:sz w:val="20"/>
          <w:szCs w:val="20"/>
          <w:u w:val="single"/>
        </w:rPr>
        <w:t>Wykaz załączników do umowy:</w:t>
      </w:r>
    </w:p>
    <w:p w:rsidR="004E10D0" w:rsidRPr="006C1C2C" w:rsidRDefault="004E10D0" w:rsidP="00301A3C">
      <w:pPr>
        <w:autoSpaceDE w:val="0"/>
        <w:jc w:val="both"/>
        <w:rPr>
          <w:rFonts w:asciiTheme="minorHAnsi" w:hAnsiTheme="minorHAnsi" w:cstheme="minorHAnsi"/>
          <w:color w:val="000000"/>
          <w:sz w:val="20"/>
          <w:szCs w:val="20"/>
        </w:rPr>
      </w:pPr>
      <w:r w:rsidRPr="006C1C2C">
        <w:rPr>
          <w:rFonts w:asciiTheme="minorHAnsi" w:hAnsiTheme="minorHAnsi" w:cstheme="minorHAnsi"/>
          <w:color w:val="000000"/>
          <w:sz w:val="20"/>
          <w:szCs w:val="20"/>
        </w:rPr>
        <w:t xml:space="preserve">1. Załącznik nr 1: </w:t>
      </w:r>
      <w:r w:rsidR="00000A76" w:rsidRPr="006C1C2C">
        <w:rPr>
          <w:rFonts w:asciiTheme="minorHAnsi" w:hAnsiTheme="minorHAnsi" w:cstheme="minorHAnsi"/>
          <w:color w:val="000000"/>
          <w:sz w:val="20"/>
          <w:szCs w:val="20"/>
        </w:rPr>
        <w:t>D</w:t>
      </w:r>
      <w:r w:rsidR="00B160F1" w:rsidRPr="006C1C2C">
        <w:rPr>
          <w:rFonts w:asciiTheme="minorHAnsi" w:hAnsiTheme="minorHAnsi" w:cstheme="minorHAnsi"/>
          <w:color w:val="000000"/>
          <w:sz w:val="20"/>
          <w:szCs w:val="20"/>
        </w:rPr>
        <w:t xml:space="preserve">okumentacja </w:t>
      </w:r>
      <w:r w:rsidR="00000A76" w:rsidRPr="006C1C2C">
        <w:rPr>
          <w:rFonts w:asciiTheme="minorHAnsi" w:hAnsiTheme="minorHAnsi" w:cstheme="minorHAnsi"/>
          <w:color w:val="000000"/>
          <w:sz w:val="20"/>
          <w:szCs w:val="20"/>
        </w:rPr>
        <w:t>i przedmiar robót</w:t>
      </w:r>
      <w:r w:rsidRPr="006C1C2C">
        <w:rPr>
          <w:rFonts w:asciiTheme="minorHAnsi" w:hAnsiTheme="minorHAnsi" w:cstheme="minorHAnsi"/>
          <w:color w:val="000000"/>
          <w:sz w:val="20"/>
          <w:szCs w:val="20"/>
        </w:rPr>
        <w:t>,</w:t>
      </w:r>
    </w:p>
    <w:p w:rsidR="004E10D0" w:rsidRPr="006C1C2C" w:rsidRDefault="004E10D0" w:rsidP="00301A3C">
      <w:pPr>
        <w:autoSpaceDE w:val="0"/>
        <w:jc w:val="both"/>
        <w:rPr>
          <w:rFonts w:asciiTheme="minorHAnsi" w:hAnsiTheme="minorHAnsi" w:cstheme="minorHAnsi"/>
          <w:color w:val="000000"/>
          <w:sz w:val="20"/>
          <w:szCs w:val="20"/>
        </w:rPr>
      </w:pPr>
      <w:r w:rsidRPr="006C1C2C">
        <w:rPr>
          <w:rFonts w:asciiTheme="minorHAnsi" w:hAnsiTheme="minorHAnsi" w:cstheme="minorHAnsi"/>
          <w:color w:val="000000"/>
          <w:sz w:val="20"/>
          <w:szCs w:val="20"/>
        </w:rPr>
        <w:t xml:space="preserve">2. Załącznik nr 2: </w:t>
      </w:r>
      <w:r w:rsidR="00000A76" w:rsidRPr="006C1C2C">
        <w:rPr>
          <w:rFonts w:asciiTheme="minorHAnsi" w:hAnsiTheme="minorHAnsi" w:cstheme="minorHAnsi"/>
          <w:color w:val="000000"/>
          <w:sz w:val="20"/>
          <w:szCs w:val="20"/>
        </w:rPr>
        <w:t>O</w:t>
      </w:r>
      <w:r w:rsidR="00B160F1" w:rsidRPr="006C1C2C">
        <w:rPr>
          <w:rFonts w:asciiTheme="minorHAnsi" w:hAnsiTheme="minorHAnsi" w:cstheme="minorHAnsi"/>
          <w:color w:val="000000"/>
          <w:sz w:val="20"/>
          <w:szCs w:val="20"/>
        </w:rPr>
        <w:t>ferta Wykonawcy</w:t>
      </w:r>
      <w:r w:rsidRPr="006C1C2C">
        <w:rPr>
          <w:rFonts w:asciiTheme="minorHAnsi" w:hAnsiTheme="minorHAnsi" w:cstheme="minorHAnsi"/>
          <w:color w:val="000000"/>
          <w:sz w:val="20"/>
          <w:szCs w:val="20"/>
        </w:rPr>
        <w:t xml:space="preserve">, </w:t>
      </w:r>
    </w:p>
    <w:p w:rsidR="004E10D0" w:rsidRPr="006C1C2C" w:rsidRDefault="00B65771" w:rsidP="00301A3C">
      <w:pPr>
        <w:autoSpaceDE w:val="0"/>
        <w:jc w:val="both"/>
        <w:rPr>
          <w:rFonts w:asciiTheme="minorHAnsi" w:hAnsiTheme="minorHAnsi" w:cstheme="minorHAnsi"/>
          <w:color w:val="000000"/>
          <w:sz w:val="20"/>
          <w:szCs w:val="20"/>
        </w:rPr>
      </w:pPr>
      <w:r w:rsidRPr="006C1C2C">
        <w:rPr>
          <w:rFonts w:asciiTheme="minorHAnsi" w:hAnsiTheme="minorHAnsi" w:cstheme="minorHAnsi"/>
          <w:color w:val="000000"/>
          <w:sz w:val="20"/>
          <w:szCs w:val="20"/>
        </w:rPr>
        <w:t xml:space="preserve">3. Załącznik </w:t>
      </w:r>
      <w:r w:rsidR="004E10D0" w:rsidRPr="006C1C2C">
        <w:rPr>
          <w:rFonts w:asciiTheme="minorHAnsi" w:hAnsiTheme="minorHAnsi" w:cstheme="minorHAnsi"/>
          <w:color w:val="000000"/>
          <w:sz w:val="20"/>
          <w:szCs w:val="20"/>
        </w:rPr>
        <w:t xml:space="preserve">nr 3: </w:t>
      </w:r>
      <w:r w:rsidR="00B160F1" w:rsidRPr="006C1C2C">
        <w:rPr>
          <w:rFonts w:asciiTheme="minorHAnsi" w:hAnsiTheme="minorHAnsi" w:cstheme="minorHAnsi"/>
          <w:color w:val="000000"/>
          <w:sz w:val="20"/>
          <w:szCs w:val="20"/>
        </w:rPr>
        <w:t>Ewentualna umowa o wspólne wykonanie zamówienia</w:t>
      </w:r>
      <w:r w:rsidR="004E10D0" w:rsidRPr="006C1C2C">
        <w:rPr>
          <w:rFonts w:asciiTheme="minorHAnsi" w:hAnsiTheme="minorHAnsi" w:cstheme="minorHAnsi"/>
          <w:color w:val="000000"/>
          <w:sz w:val="20"/>
          <w:szCs w:val="20"/>
        </w:rPr>
        <w:t>,</w:t>
      </w:r>
    </w:p>
    <w:p w:rsidR="00E553F4" w:rsidRPr="006C1C2C" w:rsidRDefault="004E10D0" w:rsidP="00301A3C">
      <w:pPr>
        <w:autoSpaceDE w:val="0"/>
        <w:jc w:val="both"/>
        <w:rPr>
          <w:rFonts w:asciiTheme="minorHAnsi" w:hAnsiTheme="minorHAnsi" w:cstheme="minorHAnsi"/>
          <w:color w:val="000000"/>
          <w:sz w:val="20"/>
          <w:szCs w:val="20"/>
        </w:rPr>
      </w:pPr>
      <w:r w:rsidRPr="006C1C2C">
        <w:rPr>
          <w:rFonts w:asciiTheme="minorHAnsi" w:hAnsiTheme="minorHAnsi" w:cstheme="minorHAnsi"/>
          <w:color w:val="000000"/>
          <w:sz w:val="20"/>
          <w:szCs w:val="20"/>
        </w:rPr>
        <w:t xml:space="preserve">4. Załącznik nr 4: </w:t>
      </w:r>
      <w:r w:rsidR="00D50FBA" w:rsidRPr="006C1C2C">
        <w:rPr>
          <w:rFonts w:asciiTheme="minorHAnsi" w:hAnsiTheme="minorHAnsi" w:cstheme="minorHAnsi"/>
          <w:color w:val="000000"/>
          <w:sz w:val="20"/>
          <w:szCs w:val="20"/>
        </w:rPr>
        <w:t>Harmonogram rzeczowo – finansowy robót</w:t>
      </w:r>
      <w:r w:rsidR="00E553F4" w:rsidRPr="006C1C2C">
        <w:rPr>
          <w:rFonts w:asciiTheme="minorHAnsi" w:hAnsiTheme="minorHAnsi" w:cstheme="minorHAnsi"/>
          <w:color w:val="000000"/>
          <w:sz w:val="20"/>
          <w:szCs w:val="20"/>
        </w:rPr>
        <w:t>,</w:t>
      </w:r>
    </w:p>
    <w:p w:rsidR="004E10D0" w:rsidRPr="006C1C2C" w:rsidRDefault="00E553F4" w:rsidP="00301A3C">
      <w:pPr>
        <w:tabs>
          <w:tab w:val="left" w:pos="142"/>
        </w:tabs>
        <w:autoSpaceDE w:val="0"/>
        <w:ind w:left="284" w:hanging="284"/>
        <w:jc w:val="both"/>
        <w:rPr>
          <w:rFonts w:asciiTheme="minorHAnsi" w:hAnsiTheme="minorHAnsi" w:cstheme="minorHAnsi"/>
          <w:color w:val="000000"/>
          <w:sz w:val="20"/>
          <w:szCs w:val="20"/>
        </w:rPr>
      </w:pPr>
      <w:r w:rsidRPr="006C1C2C">
        <w:rPr>
          <w:rFonts w:asciiTheme="minorHAnsi" w:hAnsiTheme="minorHAnsi" w:cstheme="minorHAnsi"/>
          <w:color w:val="000000"/>
          <w:sz w:val="20"/>
          <w:szCs w:val="20"/>
        </w:rPr>
        <w:t>5.</w:t>
      </w:r>
      <w:r w:rsidR="00212133" w:rsidRPr="006C1C2C">
        <w:rPr>
          <w:rFonts w:asciiTheme="minorHAnsi" w:hAnsiTheme="minorHAnsi" w:cstheme="minorHAnsi"/>
          <w:color w:val="000000"/>
          <w:sz w:val="20"/>
          <w:szCs w:val="20"/>
        </w:rPr>
        <w:t xml:space="preserve"> </w:t>
      </w:r>
      <w:r w:rsidR="004E10D0" w:rsidRPr="006C1C2C">
        <w:rPr>
          <w:rFonts w:asciiTheme="minorHAnsi" w:hAnsiTheme="minorHAnsi" w:cstheme="minorHAnsi"/>
          <w:color w:val="000000"/>
          <w:sz w:val="20"/>
          <w:szCs w:val="20"/>
        </w:rPr>
        <w:t>Załącznik nr 5:</w:t>
      </w:r>
      <w:r w:rsidR="00B160F1" w:rsidRPr="006C1C2C">
        <w:rPr>
          <w:rFonts w:asciiTheme="minorHAnsi" w:hAnsiTheme="minorHAnsi" w:cstheme="minorHAnsi"/>
          <w:color w:val="000000"/>
          <w:sz w:val="20"/>
          <w:szCs w:val="20"/>
        </w:rPr>
        <w:t xml:space="preserve"> Zakres robót, które Wykonawca będzie wykonywał osobiście lub przez Podwykonawców</w:t>
      </w:r>
      <w:r w:rsidR="002537EE" w:rsidRPr="006C1C2C">
        <w:rPr>
          <w:rFonts w:asciiTheme="minorHAnsi" w:hAnsiTheme="minorHAnsi" w:cstheme="minorHAnsi"/>
          <w:color w:val="000000"/>
          <w:sz w:val="20"/>
          <w:szCs w:val="20"/>
        </w:rPr>
        <w:t>,</w:t>
      </w:r>
    </w:p>
    <w:p w:rsidR="004E10D0" w:rsidRPr="006C1C2C" w:rsidRDefault="00B74DEE" w:rsidP="00F55830">
      <w:pPr>
        <w:autoSpaceDE w:val="0"/>
        <w:ind w:left="284" w:hanging="284"/>
        <w:jc w:val="both"/>
        <w:rPr>
          <w:rFonts w:asciiTheme="minorHAnsi" w:hAnsiTheme="minorHAnsi" w:cstheme="minorHAnsi"/>
          <w:color w:val="000000"/>
          <w:sz w:val="20"/>
          <w:szCs w:val="20"/>
        </w:rPr>
      </w:pPr>
      <w:r w:rsidRPr="006C1C2C">
        <w:rPr>
          <w:rFonts w:asciiTheme="minorHAnsi" w:hAnsiTheme="minorHAnsi" w:cstheme="minorHAnsi"/>
          <w:color w:val="000000"/>
          <w:sz w:val="20"/>
          <w:szCs w:val="20"/>
        </w:rPr>
        <w:t xml:space="preserve">6. Załącznik nr </w:t>
      </w:r>
      <w:r w:rsidR="004E10D0" w:rsidRPr="006C1C2C">
        <w:rPr>
          <w:rFonts w:asciiTheme="minorHAnsi" w:hAnsiTheme="minorHAnsi" w:cstheme="minorHAnsi"/>
          <w:color w:val="000000"/>
          <w:sz w:val="20"/>
          <w:szCs w:val="20"/>
        </w:rPr>
        <w:t>6:</w:t>
      </w:r>
      <w:r w:rsidR="00B160F1" w:rsidRPr="006C1C2C">
        <w:rPr>
          <w:rFonts w:asciiTheme="minorHAnsi" w:hAnsiTheme="minorHAnsi" w:cstheme="minorHAnsi"/>
          <w:sz w:val="20"/>
          <w:szCs w:val="20"/>
        </w:rPr>
        <w:t xml:space="preserve"> klauzula informacyjna RODO dotycząca przetwarzania danych osobowych przez Zamawiającego</w:t>
      </w:r>
      <w:r w:rsidR="00B160F1" w:rsidRPr="006C1C2C">
        <w:rPr>
          <w:rFonts w:asciiTheme="minorHAnsi" w:hAnsiTheme="minorHAnsi" w:cstheme="minorHAnsi"/>
          <w:color w:val="000000"/>
          <w:sz w:val="20"/>
          <w:szCs w:val="20"/>
        </w:rPr>
        <w:t>.</w:t>
      </w:r>
    </w:p>
    <w:p w:rsidR="00B160F1" w:rsidRPr="006C1C2C" w:rsidRDefault="00B160F1" w:rsidP="00F55830">
      <w:pPr>
        <w:autoSpaceDE w:val="0"/>
        <w:ind w:left="284" w:hanging="284"/>
        <w:jc w:val="both"/>
        <w:rPr>
          <w:rFonts w:asciiTheme="minorHAnsi" w:hAnsiTheme="minorHAnsi" w:cstheme="minorHAnsi"/>
          <w:color w:val="000000"/>
        </w:rPr>
      </w:pPr>
    </w:p>
    <w:p w:rsidR="00C15543" w:rsidRPr="006C1C2C" w:rsidRDefault="004E10D0" w:rsidP="00301A3C">
      <w:pPr>
        <w:autoSpaceDE w:val="0"/>
        <w:jc w:val="both"/>
        <w:rPr>
          <w:rFonts w:asciiTheme="minorHAnsi" w:hAnsiTheme="minorHAnsi" w:cstheme="minorHAnsi"/>
          <w:b/>
          <w:color w:val="000000"/>
        </w:rPr>
      </w:pPr>
      <w:r w:rsidRPr="006C1C2C">
        <w:rPr>
          <w:rFonts w:asciiTheme="minorHAnsi" w:hAnsiTheme="minorHAnsi" w:cstheme="minorHAnsi"/>
          <w:b/>
          <w:color w:val="000000"/>
        </w:rPr>
        <w:t>WYKONAWCA:</w:t>
      </w:r>
      <w:r w:rsidRPr="006C1C2C">
        <w:rPr>
          <w:rFonts w:asciiTheme="minorHAnsi" w:hAnsiTheme="minorHAnsi" w:cstheme="minorHAnsi"/>
          <w:b/>
          <w:color w:val="000000"/>
        </w:rPr>
        <w:tab/>
      </w:r>
      <w:r w:rsidRPr="006C1C2C">
        <w:rPr>
          <w:rFonts w:asciiTheme="minorHAnsi" w:hAnsiTheme="minorHAnsi" w:cstheme="minorHAnsi"/>
          <w:b/>
          <w:color w:val="000000"/>
        </w:rPr>
        <w:tab/>
      </w:r>
      <w:r w:rsidRPr="006C1C2C">
        <w:rPr>
          <w:rFonts w:asciiTheme="minorHAnsi" w:hAnsiTheme="minorHAnsi" w:cstheme="minorHAnsi"/>
          <w:b/>
          <w:color w:val="000000"/>
        </w:rPr>
        <w:tab/>
      </w:r>
      <w:r w:rsidRPr="006C1C2C">
        <w:rPr>
          <w:rFonts w:asciiTheme="minorHAnsi" w:hAnsiTheme="minorHAnsi" w:cstheme="minorHAnsi"/>
          <w:b/>
          <w:color w:val="000000"/>
        </w:rPr>
        <w:tab/>
      </w:r>
      <w:r w:rsidRPr="006C1C2C">
        <w:rPr>
          <w:rFonts w:asciiTheme="minorHAnsi" w:hAnsiTheme="minorHAnsi" w:cstheme="minorHAnsi"/>
          <w:b/>
          <w:color w:val="000000"/>
        </w:rPr>
        <w:tab/>
      </w:r>
      <w:r w:rsidRPr="006C1C2C">
        <w:rPr>
          <w:rFonts w:asciiTheme="minorHAnsi" w:hAnsiTheme="minorHAnsi" w:cstheme="minorHAnsi"/>
          <w:b/>
          <w:color w:val="000000"/>
        </w:rPr>
        <w:tab/>
      </w:r>
      <w:r w:rsidRPr="006C1C2C">
        <w:rPr>
          <w:rFonts w:asciiTheme="minorHAnsi" w:hAnsiTheme="minorHAnsi" w:cstheme="minorHAnsi"/>
          <w:b/>
          <w:color w:val="000000"/>
        </w:rPr>
        <w:tab/>
      </w:r>
      <w:r w:rsidRPr="006C1C2C">
        <w:rPr>
          <w:rFonts w:asciiTheme="minorHAnsi" w:hAnsiTheme="minorHAnsi" w:cstheme="minorHAnsi"/>
          <w:b/>
          <w:color w:val="000000"/>
        </w:rPr>
        <w:tab/>
        <w:t>ZAMAWIAJĄCY:</w:t>
      </w:r>
      <w:r w:rsidRPr="006C1C2C">
        <w:rPr>
          <w:rFonts w:asciiTheme="minorHAnsi" w:hAnsiTheme="minorHAnsi" w:cstheme="minorHAnsi"/>
          <w:color w:val="000000"/>
        </w:rPr>
        <w:t xml:space="preserve"> </w:t>
      </w:r>
    </w:p>
    <w:sectPr w:rsidR="00C15543" w:rsidRPr="006C1C2C" w:rsidSect="00FF7873">
      <w:headerReference w:type="default" r:id="rId9"/>
      <w:footerReference w:type="first" r:id="rId10"/>
      <w:pgSz w:w="11906" w:h="16838"/>
      <w:pgMar w:top="567" w:right="1274" w:bottom="1417" w:left="156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F4" w:rsidRDefault="00A148F4">
      <w:r>
        <w:separator/>
      </w:r>
    </w:p>
  </w:endnote>
  <w:endnote w:type="continuationSeparator" w:id="0">
    <w:p w:rsidR="00A148F4" w:rsidRDefault="00A1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Narrow">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7D" w:rsidRPr="004771B7" w:rsidRDefault="00D45C7D" w:rsidP="00D45C7D">
    <w:pPr>
      <w:autoSpaceDE w:val="0"/>
      <w:jc w:val="both"/>
      <w:outlineLvl w:val="0"/>
      <w:rPr>
        <w:b/>
        <w:i/>
        <w:color w:val="000000"/>
        <w:sz w:val="18"/>
        <w:szCs w:val="18"/>
      </w:rPr>
    </w:pPr>
    <w:r w:rsidRPr="004771B7">
      <w:rPr>
        <w:i/>
        <w:sz w:val="18"/>
        <w:szCs w:val="18"/>
      </w:rPr>
      <w:t>Umowa nr RPMP.10.01.02-12-0163/19-00 o dofinansowanie projektu pn. „</w:t>
    </w:r>
    <w:r w:rsidRPr="004771B7">
      <w:rPr>
        <w:b/>
        <w:bCs/>
        <w:i/>
        <w:sz w:val="18"/>
        <w:szCs w:val="18"/>
      </w:rPr>
      <w:t>Tworzenie nowych miejsc przedszkolnych na terenie Miasta Nowego Sącza</w:t>
    </w:r>
    <w:r w:rsidRPr="004771B7">
      <w:rPr>
        <w:i/>
        <w:sz w:val="18"/>
        <w:szCs w:val="18"/>
      </w:rPr>
      <w:t>” w ramach Regionalnego Programu Operacyjnego Województwa Małopolskiego 2014-2020, Oś Priorytetowa 10. Wiedza i kompetencje, Działanie 10.1. Rozwój kształcenia ogólnego, Poddziałanie 10.1.2 Wychowanie przedszkolne - SPR z Europejskiego Funduszu Społecznego, zawarta w Krakowie 13.01.2020 pomiędzy Małopolskim Centrum Przedsiębiorczości a Miastem Nowy Sącz.</w:t>
    </w:r>
  </w:p>
  <w:p w:rsidR="00D45C7D" w:rsidRDefault="00D45C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F4" w:rsidRDefault="00A148F4">
      <w:r>
        <w:separator/>
      </w:r>
    </w:p>
  </w:footnote>
  <w:footnote w:type="continuationSeparator" w:id="0">
    <w:p w:rsidR="00A148F4" w:rsidRDefault="00A1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7D" w:rsidRDefault="00FF7873">
    <w:pPr>
      <w:pStyle w:val="Nagwek"/>
    </w:pPr>
    <w:r>
      <w:rPr>
        <w:noProof/>
      </w:rPr>
      <w:drawing>
        <wp:inline distT="0" distB="0" distL="0" distR="0" wp14:anchorId="73460FCD" wp14:editId="61D91FFC">
          <wp:extent cx="5700395" cy="797560"/>
          <wp:effectExtent l="0" t="0" r="0" b="2540"/>
          <wp:docPr id="1" name="Obraz 1" descr="Opis: C:\Users\hp\Desktop\Przedszkola\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hp\Desktop\Przedszkola\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797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B9"/>
    <w:multiLevelType w:val="hybridMultilevel"/>
    <w:tmpl w:val="06900448"/>
    <w:lvl w:ilvl="0" w:tplc="9390753C">
      <w:start w:val="1"/>
      <w:numFmt w:val="decimal"/>
      <w:lvlText w:val="%1."/>
      <w:lvlJc w:val="left"/>
      <w:pPr>
        <w:ind w:left="388" w:hanging="360"/>
      </w:pPr>
      <w:rPr>
        <w:rFonts w:ascii="TimesNewRomanPSMT" w:hAnsi="TimesNewRomanPSMT" w:hint="default"/>
        <w:color w:val="000000"/>
        <w:sz w:val="22"/>
      </w:rPr>
    </w:lvl>
    <w:lvl w:ilvl="1" w:tplc="04150011">
      <w:start w:val="1"/>
      <w:numFmt w:val="decimal"/>
      <w:lvlText w:val="%2)"/>
      <w:lvlJc w:val="left"/>
      <w:pPr>
        <w:ind w:left="927"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B3107"/>
    <w:multiLevelType w:val="hybridMultilevel"/>
    <w:tmpl w:val="E744C69A"/>
    <w:lvl w:ilvl="0" w:tplc="A9EE8C3C">
      <w:start w:val="1"/>
      <w:numFmt w:val="decimal"/>
      <w:lvlText w:val="%1."/>
      <w:lvlJc w:val="left"/>
      <w:pPr>
        <w:ind w:left="388"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6E0ACE"/>
    <w:multiLevelType w:val="hybridMultilevel"/>
    <w:tmpl w:val="4F2E0012"/>
    <w:lvl w:ilvl="0" w:tplc="ED7EB16E">
      <w:start w:val="1"/>
      <w:numFmt w:val="decimal"/>
      <w:lvlText w:val="%1."/>
      <w:lvlJc w:val="left"/>
      <w:pPr>
        <w:ind w:left="103"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562621"/>
    <w:multiLevelType w:val="hybridMultilevel"/>
    <w:tmpl w:val="FBA6BA62"/>
    <w:lvl w:ilvl="0" w:tplc="3A88CF58">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116A415F"/>
    <w:multiLevelType w:val="hybridMultilevel"/>
    <w:tmpl w:val="8C44755C"/>
    <w:lvl w:ilvl="0" w:tplc="B7142120">
      <w:start w:val="1"/>
      <w:numFmt w:val="decimal"/>
      <w:lvlText w:val="%1."/>
      <w:lvlJc w:val="left"/>
      <w:pPr>
        <w:ind w:left="360" w:hanging="360"/>
      </w:pPr>
      <w:rPr>
        <w:rFonts w:ascii="Times New Roman" w:hAnsi="Times New Roman" w:cs="Times New Roman" w:hint="default"/>
        <w:b w:val="0"/>
        <w:color w:val="000000"/>
        <w:sz w:val="22"/>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B758E3"/>
    <w:multiLevelType w:val="hybridMultilevel"/>
    <w:tmpl w:val="2C28876E"/>
    <w:lvl w:ilvl="0" w:tplc="1B944094">
      <w:start w:val="1"/>
      <w:numFmt w:val="decimal"/>
      <w:lvlText w:val="%1."/>
      <w:lvlJc w:val="left"/>
      <w:pPr>
        <w:ind w:left="388" w:hanging="360"/>
      </w:pPr>
      <w:rPr>
        <w:rFonts w:ascii="Times New Roman" w:hAnsi="Times New Roman" w:cs="Times New Roman"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9169CC"/>
    <w:multiLevelType w:val="hybridMultilevel"/>
    <w:tmpl w:val="6A581978"/>
    <w:lvl w:ilvl="0" w:tplc="91AA9A26">
      <w:start w:val="1"/>
      <w:numFmt w:val="decimal"/>
      <w:lvlText w:val="%1."/>
      <w:lvlJc w:val="left"/>
      <w:pPr>
        <w:ind w:left="360" w:hanging="360"/>
      </w:pPr>
      <w:rPr>
        <w:rFonts w:ascii="Times New Roman" w:hAnsi="Times New Roman" w:cs="Times New Roman" w:hint="default"/>
        <w:color w:val="000000"/>
        <w:sz w:val="22"/>
      </w:rPr>
    </w:lvl>
    <w:lvl w:ilvl="1" w:tplc="04150011">
      <w:start w:val="1"/>
      <w:numFmt w:val="decimal"/>
      <w:lvlText w:val="%2)"/>
      <w:lvlJc w:val="left"/>
      <w:pPr>
        <w:ind w:left="1697" w:hanging="360"/>
      </w:pPr>
    </w:lvl>
    <w:lvl w:ilvl="2" w:tplc="0415001B" w:tentative="1">
      <w:start w:val="1"/>
      <w:numFmt w:val="lowerRoman"/>
      <w:lvlText w:val="%3."/>
      <w:lvlJc w:val="right"/>
      <w:pPr>
        <w:ind w:left="2417" w:hanging="180"/>
      </w:pPr>
    </w:lvl>
    <w:lvl w:ilvl="3" w:tplc="0415000F" w:tentative="1">
      <w:start w:val="1"/>
      <w:numFmt w:val="decimal"/>
      <w:lvlText w:val="%4."/>
      <w:lvlJc w:val="left"/>
      <w:pPr>
        <w:ind w:left="3137" w:hanging="360"/>
      </w:pPr>
    </w:lvl>
    <w:lvl w:ilvl="4" w:tplc="04150019" w:tentative="1">
      <w:start w:val="1"/>
      <w:numFmt w:val="lowerLetter"/>
      <w:lvlText w:val="%5."/>
      <w:lvlJc w:val="left"/>
      <w:pPr>
        <w:ind w:left="3857" w:hanging="360"/>
      </w:pPr>
    </w:lvl>
    <w:lvl w:ilvl="5" w:tplc="0415001B" w:tentative="1">
      <w:start w:val="1"/>
      <w:numFmt w:val="lowerRoman"/>
      <w:lvlText w:val="%6."/>
      <w:lvlJc w:val="right"/>
      <w:pPr>
        <w:ind w:left="4577" w:hanging="180"/>
      </w:pPr>
    </w:lvl>
    <w:lvl w:ilvl="6" w:tplc="0415000F" w:tentative="1">
      <w:start w:val="1"/>
      <w:numFmt w:val="decimal"/>
      <w:lvlText w:val="%7."/>
      <w:lvlJc w:val="left"/>
      <w:pPr>
        <w:ind w:left="5297" w:hanging="360"/>
      </w:pPr>
    </w:lvl>
    <w:lvl w:ilvl="7" w:tplc="04150019" w:tentative="1">
      <w:start w:val="1"/>
      <w:numFmt w:val="lowerLetter"/>
      <w:lvlText w:val="%8."/>
      <w:lvlJc w:val="left"/>
      <w:pPr>
        <w:ind w:left="6017" w:hanging="360"/>
      </w:pPr>
    </w:lvl>
    <w:lvl w:ilvl="8" w:tplc="0415001B" w:tentative="1">
      <w:start w:val="1"/>
      <w:numFmt w:val="lowerRoman"/>
      <w:lvlText w:val="%9."/>
      <w:lvlJc w:val="right"/>
      <w:pPr>
        <w:ind w:left="6737" w:hanging="180"/>
      </w:pPr>
    </w:lvl>
  </w:abstractNum>
  <w:abstractNum w:abstractNumId="7">
    <w:nsid w:val="23943046"/>
    <w:multiLevelType w:val="hybridMultilevel"/>
    <w:tmpl w:val="0F360864"/>
    <w:lvl w:ilvl="0" w:tplc="04150017">
      <w:start w:val="1"/>
      <w:numFmt w:val="lowerLetter"/>
      <w:lvlText w:val="%1)"/>
      <w:lvlJc w:val="left"/>
      <w:pPr>
        <w:ind w:left="15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C20BCB"/>
    <w:multiLevelType w:val="hybridMultilevel"/>
    <w:tmpl w:val="14BE2B74"/>
    <w:lvl w:ilvl="0" w:tplc="4E2081AC">
      <w:start w:val="1"/>
      <w:numFmt w:val="decimal"/>
      <w:lvlText w:val="%1."/>
      <w:lvlJc w:val="left"/>
      <w:pPr>
        <w:ind w:left="463" w:hanging="360"/>
      </w:pPr>
      <w:rPr>
        <w:rFonts w:ascii="Times New Roman" w:hAnsi="Times New Roman" w:cs="Times New Roman" w:hint="default"/>
        <w:color w:val="000000"/>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9">
    <w:nsid w:val="31A53918"/>
    <w:multiLevelType w:val="hybridMultilevel"/>
    <w:tmpl w:val="2C063B9A"/>
    <w:lvl w:ilvl="0" w:tplc="2D8A4EEE">
      <w:start w:val="4"/>
      <w:numFmt w:val="lowerLetter"/>
      <w:lvlText w:val="%1."/>
      <w:lvlJc w:val="left"/>
      <w:pPr>
        <w:ind w:left="14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F044D1"/>
    <w:multiLevelType w:val="hybridMultilevel"/>
    <w:tmpl w:val="FA0065B6"/>
    <w:lvl w:ilvl="0" w:tplc="867CC442">
      <w:start w:val="1"/>
      <w:numFmt w:val="decimal"/>
      <w:lvlText w:val="%1."/>
      <w:lvlJc w:val="left"/>
      <w:pPr>
        <w:ind w:left="388" w:hanging="360"/>
      </w:pPr>
      <w:rPr>
        <w:rFonts w:ascii="Times New Roman" w:hAnsi="Times New Roman" w:cs="Times New Roman" w:hint="default"/>
        <w:color w:val="000000"/>
        <w:sz w:val="22"/>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E3EFD"/>
    <w:multiLevelType w:val="hybridMultilevel"/>
    <w:tmpl w:val="A63E27CC"/>
    <w:lvl w:ilvl="0" w:tplc="0EAE7AE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FD5B9D"/>
    <w:multiLevelType w:val="hybridMultilevel"/>
    <w:tmpl w:val="E63E7EC2"/>
    <w:lvl w:ilvl="0" w:tplc="55540890">
      <w:start w:val="1"/>
      <w:numFmt w:val="decimal"/>
      <w:lvlText w:val="%1."/>
      <w:lvlJc w:val="left"/>
      <w:pPr>
        <w:ind w:left="388" w:hanging="360"/>
      </w:pPr>
      <w:rPr>
        <w:rFonts w:ascii="Times New Roman" w:hAnsi="Times New Roman" w:cs="Times New Roman"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A67D69"/>
    <w:multiLevelType w:val="hybridMultilevel"/>
    <w:tmpl w:val="3AC89308"/>
    <w:lvl w:ilvl="0" w:tplc="2E82B65E">
      <w:start w:val="1"/>
      <w:numFmt w:val="decimal"/>
      <w:lvlText w:val="%1)"/>
      <w:lvlJc w:val="left"/>
      <w:pPr>
        <w:ind w:left="1004" w:hanging="360"/>
      </w:pPr>
      <w:rPr>
        <w:rFonts w:ascii="Times New Roman" w:hAnsi="Times New Roman" w:cs="Times New Roman" w:hint="default"/>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nsid w:val="39693DA6"/>
    <w:multiLevelType w:val="hybridMultilevel"/>
    <w:tmpl w:val="5A04D9BE"/>
    <w:lvl w:ilvl="0" w:tplc="F4E0B66C">
      <w:start w:val="1"/>
      <w:numFmt w:val="decimal"/>
      <w:lvlText w:val="%1."/>
      <w:lvlJc w:val="left"/>
      <w:pPr>
        <w:ind w:left="388" w:hanging="360"/>
      </w:pPr>
      <w:rPr>
        <w:rFonts w:ascii="TimesNewRomanPSMT" w:hAnsi="TimesNewRomanPSMT" w:hint="default"/>
        <w:color w:val="000000"/>
        <w:sz w:val="22"/>
      </w:rPr>
    </w:lvl>
    <w:lvl w:ilvl="1" w:tplc="3A88CF58">
      <w:start w:val="1"/>
      <w:numFmt w:val="lowerLetter"/>
      <w:lvlText w:val="%2)"/>
      <w:lvlJc w:val="left"/>
      <w:pPr>
        <w:ind w:left="1440" w:hanging="360"/>
      </w:pPr>
      <w:rPr>
        <w:rFonts w:cs="Times New Roman" w:hint="default"/>
      </w:rPr>
    </w:lvl>
    <w:lvl w:ilvl="2" w:tplc="04150013">
      <w:start w:val="1"/>
      <w:numFmt w:val="upp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920FF3"/>
    <w:multiLevelType w:val="multilevel"/>
    <w:tmpl w:val="3306CEC4"/>
    <w:lvl w:ilvl="0">
      <w:start w:val="1"/>
      <w:numFmt w:val="decimal"/>
      <w:lvlText w:val="%1."/>
      <w:lvlJc w:val="left"/>
      <w:pPr>
        <w:ind w:left="720" w:hanging="360"/>
      </w:pPr>
      <w:rPr>
        <w:rFonts w:hint="default"/>
        <w:b w:val="0"/>
        <w:i w:val="0"/>
        <w:color w:val="auto"/>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3182D6F"/>
    <w:multiLevelType w:val="hybridMultilevel"/>
    <w:tmpl w:val="DB7017C2"/>
    <w:lvl w:ilvl="0" w:tplc="80222586">
      <w:start w:val="1"/>
      <w:numFmt w:val="decimal"/>
      <w:lvlText w:val="%1."/>
      <w:lvlJc w:val="left"/>
      <w:pPr>
        <w:ind w:left="463" w:hanging="360"/>
      </w:pPr>
      <w:rPr>
        <w:rFonts w:ascii="Times New Roman" w:hAnsi="Times New Roman" w:cs="Times New Roman" w:hint="default"/>
        <w:color w:val="000000"/>
        <w:sz w:val="22"/>
      </w:rPr>
    </w:lvl>
    <w:lvl w:ilvl="1" w:tplc="04150011">
      <w:start w:val="1"/>
      <w:numFmt w:val="decimal"/>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7">
    <w:nsid w:val="43321FB8"/>
    <w:multiLevelType w:val="hybridMultilevel"/>
    <w:tmpl w:val="AEE8A098"/>
    <w:lvl w:ilvl="0" w:tplc="611CDE34">
      <w:start w:val="1"/>
      <w:numFmt w:val="decimal"/>
      <w:lvlText w:val="%1."/>
      <w:lvlJc w:val="left"/>
      <w:pPr>
        <w:ind w:left="388"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195AE4"/>
    <w:multiLevelType w:val="hybridMultilevel"/>
    <w:tmpl w:val="8272CD7E"/>
    <w:lvl w:ilvl="0" w:tplc="FDA404DC">
      <w:start w:val="1"/>
      <w:numFmt w:val="decimal"/>
      <w:lvlText w:val="%1."/>
      <w:lvlJc w:val="left"/>
      <w:pPr>
        <w:ind w:left="360" w:hanging="360"/>
      </w:pPr>
      <w:rPr>
        <w:rFonts w:ascii="Times New Roman" w:eastAsia="Times New Roman" w:hAnsi="Times New Roman" w:cs="Times New Roman"/>
        <w:b w:val="0"/>
        <w:color w:val="000000"/>
        <w:sz w:val="22"/>
      </w:rPr>
    </w:lvl>
    <w:lvl w:ilvl="1" w:tplc="04150019" w:tentative="1">
      <w:start w:val="1"/>
      <w:numFmt w:val="lowerLetter"/>
      <w:lvlText w:val="%2."/>
      <w:lvlJc w:val="left"/>
      <w:pPr>
        <w:ind w:left="1697" w:hanging="360"/>
      </w:pPr>
    </w:lvl>
    <w:lvl w:ilvl="2" w:tplc="0415001B" w:tentative="1">
      <w:start w:val="1"/>
      <w:numFmt w:val="lowerRoman"/>
      <w:lvlText w:val="%3."/>
      <w:lvlJc w:val="right"/>
      <w:pPr>
        <w:ind w:left="2417" w:hanging="180"/>
      </w:pPr>
    </w:lvl>
    <w:lvl w:ilvl="3" w:tplc="0415000F" w:tentative="1">
      <w:start w:val="1"/>
      <w:numFmt w:val="decimal"/>
      <w:lvlText w:val="%4."/>
      <w:lvlJc w:val="left"/>
      <w:pPr>
        <w:ind w:left="3137" w:hanging="360"/>
      </w:pPr>
    </w:lvl>
    <w:lvl w:ilvl="4" w:tplc="04150019" w:tentative="1">
      <w:start w:val="1"/>
      <w:numFmt w:val="lowerLetter"/>
      <w:lvlText w:val="%5."/>
      <w:lvlJc w:val="left"/>
      <w:pPr>
        <w:ind w:left="3857" w:hanging="360"/>
      </w:pPr>
    </w:lvl>
    <w:lvl w:ilvl="5" w:tplc="0415001B" w:tentative="1">
      <w:start w:val="1"/>
      <w:numFmt w:val="lowerRoman"/>
      <w:lvlText w:val="%6."/>
      <w:lvlJc w:val="right"/>
      <w:pPr>
        <w:ind w:left="4577" w:hanging="180"/>
      </w:pPr>
    </w:lvl>
    <w:lvl w:ilvl="6" w:tplc="0415000F" w:tentative="1">
      <w:start w:val="1"/>
      <w:numFmt w:val="decimal"/>
      <w:lvlText w:val="%7."/>
      <w:lvlJc w:val="left"/>
      <w:pPr>
        <w:ind w:left="5297" w:hanging="360"/>
      </w:pPr>
    </w:lvl>
    <w:lvl w:ilvl="7" w:tplc="04150019" w:tentative="1">
      <w:start w:val="1"/>
      <w:numFmt w:val="lowerLetter"/>
      <w:lvlText w:val="%8."/>
      <w:lvlJc w:val="left"/>
      <w:pPr>
        <w:ind w:left="6017" w:hanging="360"/>
      </w:pPr>
    </w:lvl>
    <w:lvl w:ilvl="8" w:tplc="0415001B" w:tentative="1">
      <w:start w:val="1"/>
      <w:numFmt w:val="lowerRoman"/>
      <w:lvlText w:val="%9."/>
      <w:lvlJc w:val="right"/>
      <w:pPr>
        <w:ind w:left="6737" w:hanging="180"/>
      </w:pPr>
    </w:lvl>
  </w:abstractNum>
  <w:abstractNum w:abstractNumId="19">
    <w:nsid w:val="484C449A"/>
    <w:multiLevelType w:val="hybridMultilevel"/>
    <w:tmpl w:val="ED242820"/>
    <w:lvl w:ilvl="0" w:tplc="04150011">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F70C71"/>
    <w:multiLevelType w:val="multilevel"/>
    <w:tmpl w:val="E30A7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2961A08"/>
    <w:multiLevelType w:val="hybridMultilevel"/>
    <w:tmpl w:val="3FEEDD98"/>
    <w:lvl w:ilvl="0" w:tplc="B930E09C">
      <w:start w:val="1"/>
      <w:numFmt w:val="decimal"/>
      <w:lvlText w:val="4.%1."/>
      <w:lvlJc w:val="left"/>
      <w:pPr>
        <w:ind w:left="388"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0C0704"/>
    <w:multiLevelType w:val="hybridMultilevel"/>
    <w:tmpl w:val="97B45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861804"/>
    <w:multiLevelType w:val="hybridMultilevel"/>
    <w:tmpl w:val="8708D5DE"/>
    <w:lvl w:ilvl="0" w:tplc="210AF4D8">
      <w:start w:val="1"/>
      <w:numFmt w:val="decimal"/>
      <w:lvlText w:val="%1."/>
      <w:lvlJc w:val="left"/>
      <w:pPr>
        <w:ind w:left="463"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7B4356"/>
    <w:multiLevelType w:val="hybridMultilevel"/>
    <w:tmpl w:val="D53046AA"/>
    <w:lvl w:ilvl="0" w:tplc="4D74DA06">
      <w:start w:val="1"/>
      <w:numFmt w:val="decimal"/>
      <w:lvlText w:val="%1."/>
      <w:lvlJc w:val="left"/>
      <w:pPr>
        <w:ind w:left="388" w:hanging="360"/>
      </w:pPr>
      <w:rPr>
        <w:rFonts w:ascii="Times New Roman" w:hAnsi="Times New Roman" w:cs="Times New Roman"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C8626A"/>
    <w:multiLevelType w:val="hybridMultilevel"/>
    <w:tmpl w:val="1F66F076"/>
    <w:lvl w:ilvl="0" w:tplc="5D0E7962">
      <w:start w:val="1"/>
      <w:numFmt w:val="decimal"/>
      <w:lvlText w:val="%1."/>
      <w:lvlJc w:val="left"/>
      <w:pPr>
        <w:ind w:left="103" w:hanging="360"/>
      </w:pPr>
      <w:rPr>
        <w:rFonts w:ascii="Times New Roman" w:hAnsi="Times New Roman" w:cs="Times New Roman" w:hint="default"/>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051531E"/>
    <w:multiLevelType w:val="hybridMultilevel"/>
    <w:tmpl w:val="0AA0F952"/>
    <w:lvl w:ilvl="0" w:tplc="6DFCCCCE">
      <w:start w:val="1"/>
      <w:numFmt w:val="decimal"/>
      <w:lvlText w:val="%1."/>
      <w:lvlJc w:val="left"/>
      <w:pPr>
        <w:ind w:left="103"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9964B3"/>
    <w:multiLevelType w:val="hybridMultilevel"/>
    <w:tmpl w:val="C1A69AE4"/>
    <w:lvl w:ilvl="0" w:tplc="B08208CC">
      <w:start w:val="1"/>
      <w:numFmt w:val="decimal"/>
      <w:lvlText w:val="%1."/>
      <w:lvlJc w:val="left"/>
      <w:pPr>
        <w:ind w:left="388"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B61C52"/>
    <w:multiLevelType w:val="hybridMultilevel"/>
    <w:tmpl w:val="017433F2"/>
    <w:lvl w:ilvl="0" w:tplc="525AD872">
      <w:start w:val="1"/>
      <w:numFmt w:val="decimal"/>
      <w:lvlText w:val="%1."/>
      <w:lvlJc w:val="left"/>
      <w:pPr>
        <w:ind w:left="388" w:hanging="360"/>
      </w:pPr>
      <w:rPr>
        <w:rFonts w:ascii="Times New Roman" w:hAnsi="Times New Roman" w:cs="Times New Roman" w:hint="default"/>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74C2B2A"/>
    <w:multiLevelType w:val="hybridMultilevel"/>
    <w:tmpl w:val="EE4A112E"/>
    <w:lvl w:ilvl="0" w:tplc="92343752">
      <w:start w:val="1"/>
      <w:numFmt w:val="decimal"/>
      <w:lvlText w:val="%1."/>
      <w:lvlJc w:val="left"/>
      <w:pPr>
        <w:ind w:left="388"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8B080A"/>
    <w:multiLevelType w:val="hybridMultilevel"/>
    <w:tmpl w:val="2B4C6880"/>
    <w:lvl w:ilvl="0" w:tplc="5940447E">
      <w:start w:val="1"/>
      <w:numFmt w:val="decimal"/>
      <w:lvlText w:val="%1."/>
      <w:lvlJc w:val="left"/>
      <w:pPr>
        <w:ind w:left="388" w:hanging="360"/>
      </w:pPr>
      <w:rPr>
        <w:rFonts w:ascii="Times New Roman" w:hAnsi="Times New Roman" w:cs="Times New Roman" w:hint="default"/>
        <w:color w:val="000000"/>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E11F40"/>
    <w:multiLevelType w:val="hybridMultilevel"/>
    <w:tmpl w:val="917E246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
    <w:nsid w:val="73F72CB9"/>
    <w:multiLevelType w:val="hybridMultilevel"/>
    <w:tmpl w:val="67689A18"/>
    <w:lvl w:ilvl="0" w:tplc="91AA9A26">
      <w:start w:val="1"/>
      <w:numFmt w:val="decimal"/>
      <w:lvlText w:val="%1."/>
      <w:lvlJc w:val="left"/>
      <w:pPr>
        <w:ind w:left="388" w:hanging="360"/>
      </w:pPr>
      <w:rPr>
        <w:rFonts w:ascii="Times New Roman" w:hAnsi="Times New Roman" w:cs="Times New Roman" w:hint="default"/>
        <w:color w:val="000000"/>
        <w:sz w:val="22"/>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2F0E6B"/>
    <w:multiLevelType w:val="hybridMultilevel"/>
    <w:tmpl w:val="0AC23A2E"/>
    <w:lvl w:ilvl="0" w:tplc="4B127592">
      <w:start w:val="1"/>
      <w:numFmt w:val="decimal"/>
      <w:lvlText w:val="%1."/>
      <w:lvlJc w:val="left"/>
      <w:pPr>
        <w:ind w:left="103" w:hanging="360"/>
      </w:pPr>
      <w:rPr>
        <w:rFonts w:ascii="Times New Roman" w:hAnsi="Times New Roman" w:cs="Times New Roman" w:hint="default"/>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C063FEA"/>
    <w:multiLevelType w:val="hybridMultilevel"/>
    <w:tmpl w:val="A01284E6"/>
    <w:lvl w:ilvl="0" w:tplc="CC86A588">
      <w:start w:val="1"/>
      <w:numFmt w:val="decimal"/>
      <w:lvlText w:val="%1."/>
      <w:lvlJc w:val="left"/>
      <w:pPr>
        <w:ind w:left="388"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8"/>
  </w:num>
  <w:num w:numId="4">
    <w:abstractNumId w:val="17"/>
  </w:num>
  <w:num w:numId="5">
    <w:abstractNumId w:val="27"/>
  </w:num>
  <w:num w:numId="6">
    <w:abstractNumId w:val="24"/>
  </w:num>
  <w:num w:numId="7">
    <w:abstractNumId w:val="12"/>
  </w:num>
  <w:num w:numId="8">
    <w:abstractNumId w:val="1"/>
  </w:num>
  <w:num w:numId="9">
    <w:abstractNumId w:val="30"/>
  </w:num>
  <w:num w:numId="10">
    <w:abstractNumId w:val="14"/>
  </w:num>
  <w:num w:numId="11">
    <w:abstractNumId w:val="21"/>
  </w:num>
  <w:num w:numId="12">
    <w:abstractNumId w:val="9"/>
  </w:num>
  <w:num w:numId="13">
    <w:abstractNumId w:val="29"/>
  </w:num>
  <w:num w:numId="14">
    <w:abstractNumId w:val="5"/>
  </w:num>
  <w:num w:numId="15">
    <w:abstractNumId w:val="16"/>
  </w:num>
  <w:num w:numId="16">
    <w:abstractNumId w:val="8"/>
  </w:num>
  <w:num w:numId="17">
    <w:abstractNumId w:val="23"/>
  </w:num>
  <w:num w:numId="18">
    <w:abstractNumId w:val="25"/>
  </w:num>
  <w:num w:numId="19">
    <w:abstractNumId w:val="33"/>
  </w:num>
  <w:num w:numId="20">
    <w:abstractNumId w:val="7"/>
  </w:num>
  <w:num w:numId="21">
    <w:abstractNumId w:val="26"/>
  </w:num>
  <w:num w:numId="22">
    <w:abstractNumId w:val="2"/>
  </w:num>
  <w:num w:numId="23">
    <w:abstractNumId w:val="6"/>
  </w:num>
  <w:num w:numId="24">
    <w:abstractNumId w:val="4"/>
  </w:num>
  <w:num w:numId="25">
    <w:abstractNumId w:val="18"/>
  </w:num>
  <w:num w:numId="26">
    <w:abstractNumId w:val="34"/>
  </w:num>
  <w:num w:numId="27">
    <w:abstractNumId w:val="0"/>
  </w:num>
  <w:num w:numId="28">
    <w:abstractNumId w:val="10"/>
  </w:num>
  <w:num w:numId="29">
    <w:abstractNumId w:val="11"/>
  </w:num>
  <w:num w:numId="30">
    <w:abstractNumId w:val="15"/>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43"/>
    <w:rsid w:val="00000A76"/>
    <w:rsid w:val="00005080"/>
    <w:rsid w:val="00012CFD"/>
    <w:rsid w:val="00017A04"/>
    <w:rsid w:val="00023142"/>
    <w:rsid w:val="000263B1"/>
    <w:rsid w:val="00026C19"/>
    <w:rsid w:val="00030E10"/>
    <w:rsid w:val="00032E98"/>
    <w:rsid w:val="00062866"/>
    <w:rsid w:val="00066B10"/>
    <w:rsid w:val="000716F5"/>
    <w:rsid w:val="000738F8"/>
    <w:rsid w:val="00086071"/>
    <w:rsid w:val="00087DEC"/>
    <w:rsid w:val="00090A8D"/>
    <w:rsid w:val="000A4230"/>
    <w:rsid w:val="000A53AA"/>
    <w:rsid w:val="000B4EEC"/>
    <w:rsid w:val="000C33DE"/>
    <w:rsid w:val="000C699D"/>
    <w:rsid w:val="000C7DBF"/>
    <w:rsid w:val="000E095B"/>
    <w:rsid w:val="001171A5"/>
    <w:rsid w:val="001253CA"/>
    <w:rsid w:val="001270CA"/>
    <w:rsid w:val="00133D8D"/>
    <w:rsid w:val="0013477B"/>
    <w:rsid w:val="001416EE"/>
    <w:rsid w:val="00142E89"/>
    <w:rsid w:val="00195D1D"/>
    <w:rsid w:val="001B30D1"/>
    <w:rsid w:val="001D7539"/>
    <w:rsid w:val="001E2093"/>
    <w:rsid w:val="00207727"/>
    <w:rsid w:val="002109FF"/>
    <w:rsid w:val="00212133"/>
    <w:rsid w:val="00214956"/>
    <w:rsid w:val="002155DB"/>
    <w:rsid w:val="00221CA3"/>
    <w:rsid w:val="00240C46"/>
    <w:rsid w:val="00242324"/>
    <w:rsid w:val="002510E9"/>
    <w:rsid w:val="0025273C"/>
    <w:rsid w:val="002537EE"/>
    <w:rsid w:val="00257A65"/>
    <w:rsid w:val="00260328"/>
    <w:rsid w:val="002639AA"/>
    <w:rsid w:val="00286632"/>
    <w:rsid w:val="002A0ED9"/>
    <w:rsid w:val="002A4261"/>
    <w:rsid w:val="002A7965"/>
    <w:rsid w:val="002B09F6"/>
    <w:rsid w:val="002C00A6"/>
    <w:rsid w:val="002C45D7"/>
    <w:rsid w:val="002C7204"/>
    <w:rsid w:val="002D4BA3"/>
    <w:rsid w:val="002D6D05"/>
    <w:rsid w:val="002D7BC1"/>
    <w:rsid w:val="002E6183"/>
    <w:rsid w:val="002E783E"/>
    <w:rsid w:val="002F5E10"/>
    <w:rsid w:val="002F7437"/>
    <w:rsid w:val="00301A3C"/>
    <w:rsid w:val="00305748"/>
    <w:rsid w:val="00314011"/>
    <w:rsid w:val="00330D4D"/>
    <w:rsid w:val="00345AA8"/>
    <w:rsid w:val="00354A8A"/>
    <w:rsid w:val="0036471F"/>
    <w:rsid w:val="00372E5A"/>
    <w:rsid w:val="003776FC"/>
    <w:rsid w:val="00384E39"/>
    <w:rsid w:val="003977A3"/>
    <w:rsid w:val="003C7305"/>
    <w:rsid w:val="003D2EB9"/>
    <w:rsid w:val="003E5114"/>
    <w:rsid w:val="003F6D4E"/>
    <w:rsid w:val="003F7EAD"/>
    <w:rsid w:val="00435008"/>
    <w:rsid w:val="00442FA5"/>
    <w:rsid w:val="0044488D"/>
    <w:rsid w:val="004554DE"/>
    <w:rsid w:val="004556A9"/>
    <w:rsid w:val="00455D96"/>
    <w:rsid w:val="00456735"/>
    <w:rsid w:val="00464F2B"/>
    <w:rsid w:val="004771B7"/>
    <w:rsid w:val="00480D8A"/>
    <w:rsid w:val="00496CA5"/>
    <w:rsid w:val="004A1332"/>
    <w:rsid w:val="004B1217"/>
    <w:rsid w:val="004B5F23"/>
    <w:rsid w:val="004C2A3D"/>
    <w:rsid w:val="004E0E02"/>
    <w:rsid w:val="004E10D0"/>
    <w:rsid w:val="004E2E66"/>
    <w:rsid w:val="0050555E"/>
    <w:rsid w:val="00510A0A"/>
    <w:rsid w:val="00513764"/>
    <w:rsid w:val="005234A0"/>
    <w:rsid w:val="00523AAA"/>
    <w:rsid w:val="00535605"/>
    <w:rsid w:val="00544C62"/>
    <w:rsid w:val="00553773"/>
    <w:rsid w:val="00564A2F"/>
    <w:rsid w:val="00567581"/>
    <w:rsid w:val="0057473C"/>
    <w:rsid w:val="005876CC"/>
    <w:rsid w:val="005A09C3"/>
    <w:rsid w:val="005B3E86"/>
    <w:rsid w:val="005B5CDD"/>
    <w:rsid w:val="005D0F0A"/>
    <w:rsid w:val="005D1FAF"/>
    <w:rsid w:val="005D320B"/>
    <w:rsid w:val="005E2CC0"/>
    <w:rsid w:val="005E7E83"/>
    <w:rsid w:val="00603FF6"/>
    <w:rsid w:val="0060537D"/>
    <w:rsid w:val="006119F6"/>
    <w:rsid w:val="00621ED5"/>
    <w:rsid w:val="00622C52"/>
    <w:rsid w:val="00623153"/>
    <w:rsid w:val="00635338"/>
    <w:rsid w:val="00640BE7"/>
    <w:rsid w:val="006558C1"/>
    <w:rsid w:val="00687B2A"/>
    <w:rsid w:val="00695132"/>
    <w:rsid w:val="006951E1"/>
    <w:rsid w:val="006A028C"/>
    <w:rsid w:val="006A3878"/>
    <w:rsid w:val="006B1D0E"/>
    <w:rsid w:val="006B6FD5"/>
    <w:rsid w:val="006C1C2C"/>
    <w:rsid w:val="006C5121"/>
    <w:rsid w:val="006D4124"/>
    <w:rsid w:val="006D7A7C"/>
    <w:rsid w:val="006E093E"/>
    <w:rsid w:val="006E231D"/>
    <w:rsid w:val="00703DFC"/>
    <w:rsid w:val="00705ED5"/>
    <w:rsid w:val="00724764"/>
    <w:rsid w:val="0072603A"/>
    <w:rsid w:val="0072757B"/>
    <w:rsid w:val="00734CA3"/>
    <w:rsid w:val="00735994"/>
    <w:rsid w:val="0074722B"/>
    <w:rsid w:val="00753CC7"/>
    <w:rsid w:val="00756A8A"/>
    <w:rsid w:val="00767DF5"/>
    <w:rsid w:val="00772BDC"/>
    <w:rsid w:val="00790202"/>
    <w:rsid w:val="007E5751"/>
    <w:rsid w:val="007F431C"/>
    <w:rsid w:val="007F5F28"/>
    <w:rsid w:val="008107FE"/>
    <w:rsid w:val="00821AE4"/>
    <w:rsid w:val="00832231"/>
    <w:rsid w:val="00843B6C"/>
    <w:rsid w:val="00850546"/>
    <w:rsid w:val="00851B4B"/>
    <w:rsid w:val="0085306A"/>
    <w:rsid w:val="00853517"/>
    <w:rsid w:val="008573ED"/>
    <w:rsid w:val="00881D74"/>
    <w:rsid w:val="0088314C"/>
    <w:rsid w:val="00891B84"/>
    <w:rsid w:val="008A6FC1"/>
    <w:rsid w:val="008C02C9"/>
    <w:rsid w:val="008C76F1"/>
    <w:rsid w:val="008D355F"/>
    <w:rsid w:val="008E0D8A"/>
    <w:rsid w:val="008F6FEC"/>
    <w:rsid w:val="00931EBC"/>
    <w:rsid w:val="0094498A"/>
    <w:rsid w:val="00953854"/>
    <w:rsid w:val="00957377"/>
    <w:rsid w:val="009710FA"/>
    <w:rsid w:val="0097184C"/>
    <w:rsid w:val="00977541"/>
    <w:rsid w:val="009B6913"/>
    <w:rsid w:val="009C01C7"/>
    <w:rsid w:val="009C1F60"/>
    <w:rsid w:val="009D7242"/>
    <w:rsid w:val="009E5E34"/>
    <w:rsid w:val="00A05214"/>
    <w:rsid w:val="00A10461"/>
    <w:rsid w:val="00A141F8"/>
    <w:rsid w:val="00A148F4"/>
    <w:rsid w:val="00A20DA0"/>
    <w:rsid w:val="00A33BC1"/>
    <w:rsid w:val="00A37826"/>
    <w:rsid w:val="00A4478F"/>
    <w:rsid w:val="00A46847"/>
    <w:rsid w:val="00A46C62"/>
    <w:rsid w:val="00A72825"/>
    <w:rsid w:val="00A82595"/>
    <w:rsid w:val="00A82ED6"/>
    <w:rsid w:val="00A842CD"/>
    <w:rsid w:val="00A8452F"/>
    <w:rsid w:val="00AA2522"/>
    <w:rsid w:val="00AA32B2"/>
    <w:rsid w:val="00AB15A6"/>
    <w:rsid w:val="00AD1ED3"/>
    <w:rsid w:val="00AE4AB1"/>
    <w:rsid w:val="00AE6A9F"/>
    <w:rsid w:val="00AF3806"/>
    <w:rsid w:val="00B02701"/>
    <w:rsid w:val="00B064A9"/>
    <w:rsid w:val="00B160F1"/>
    <w:rsid w:val="00B4339A"/>
    <w:rsid w:val="00B629C9"/>
    <w:rsid w:val="00B65771"/>
    <w:rsid w:val="00B669F9"/>
    <w:rsid w:val="00B705AC"/>
    <w:rsid w:val="00B70DEF"/>
    <w:rsid w:val="00B71248"/>
    <w:rsid w:val="00B74DEE"/>
    <w:rsid w:val="00B7735F"/>
    <w:rsid w:val="00B8159E"/>
    <w:rsid w:val="00B81D3D"/>
    <w:rsid w:val="00B92189"/>
    <w:rsid w:val="00BA2771"/>
    <w:rsid w:val="00BA4A57"/>
    <w:rsid w:val="00BB3617"/>
    <w:rsid w:val="00BB3ECC"/>
    <w:rsid w:val="00BB5CA3"/>
    <w:rsid w:val="00BD2323"/>
    <w:rsid w:val="00BD7DDE"/>
    <w:rsid w:val="00BE56BA"/>
    <w:rsid w:val="00BF09E9"/>
    <w:rsid w:val="00C0579A"/>
    <w:rsid w:val="00C15543"/>
    <w:rsid w:val="00C21B8C"/>
    <w:rsid w:val="00C510F1"/>
    <w:rsid w:val="00C62CEB"/>
    <w:rsid w:val="00C701E2"/>
    <w:rsid w:val="00C813C5"/>
    <w:rsid w:val="00C85AE3"/>
    <w:rsid w:val="00CA4349"/>
    <w:rsid w:val="00CB05C1"/>
    <w:rsid w:val="00CB1FBC"/>
    <w:rsid w:val="00CB30C9"/>
    <w:rsid w:val="00CB4950"/>
    <w:rsid w:val="00CD57D8"/>
    <w:rsid w:val="00CD652F"/>
    <w:rsid w:val="00CE5EA4"/>
    <w:rsid w:val="00CE7FF2"/>
    <w:rsid w:val="00D13178"/>
    <w:rsid w:val="00D25766"/>
    <w:rsid w:val="00D3554D"/>
    <w:rsid w:val="00D3641F"/>
    <w:rsid w:val="00D434DC"/>
    <w:rsid w:val="00D4373E"/>
    <w:rsid w:val="00D44F20"/>
    <w:rsid w:val="00D45C7D"/>
    <w:rsid w:val="00D463CE"/>
    <w:rsid w:val="00D50FBA"/>
    <w:rsid w:val="00D53A3E"/>
    <w:rsid w:val="00D622DC"/>
    <w:rsid w:val="00D62BC3"/>
    <w:rsid w:val="00D80392"/>
    <w:rsid w:val="00D82EA1"/>
    <w:rsid w:val="00D85577"/>
    <w:rsid w:val="00D96CF7"/>
    <w:rsid w:val="00DB093F"/>
    <w:rsid w:val="00DE08B9"/>
    <w:rsid w:val="00DE39C1"/>
    <w:rsid w:val="00E05A11"/>
    <w:rsid w:val="00E1067A"/>
    <w:rsid w:val="00E1655F"/>
    <w:rsid w:val="00E26BFE"/>
    <w:rsid w:val="00E31CB4"/>
    <w:rsid w:val="00E33BD9"/>
    <w:rsid w:val="00E36D23"/>
    <w:rsid w:val="00E373F5"/>
    <w:rsid w:val="00E37DF5"/>
    <w:rsid w:val="00E40666"/>
    <w:rsid w:val="00E553F4"/>
    <w:rsid w:val="00E6024F"/>
    <w:rsid w:val="00E86B42"/>
    <w:rsid w:val="00EA6405"/>
    <w:rsid w:val="00ED33A2"/>
    <w:rsid w:val="00F104FD"/>
    <w:rsid w:val="00F252EC"/>
    <w:rsid w:val="00F27003"/>
    <w:rsid w:val="00F45B6C"/>
    <w:rsid w:val="00F5066B"/>
    <w:rsid w:val="00F549CA"/>
    <w:rsid w:val="00F55830"/>
    <w:rsid w:val="00F57D7A"/>
    <w:rsid w:val="00F64687"/>
    <w:rsid w:val="00F7114A"/>
    <w:rsid w:val="00F72369"/>
    <w:rsid w:val="00F72C16"/>
    <w:rsid w:val="00F806B2"/>
    <w:rsid w:val="00FA747B"/>
    <w:rsid w:val="00FB1E04"/>
    <w:rsid w:val="00FB344F"/>
    <w:rsid w:val="00FD35BC"/>
    <w:rsid w:val="00FD394E"/>
    <w:rsid w:val="00FE0A70"/>
    <w:rsid w:val="00FE183D"/>
    <w:rsid w:val="00FE5368"/>
    <w:rsid w:val="00FF245C"/>
    <w:rsid w:val="00FF47A9"/>
    <w:rsid w:val="00FF6678"/>
    <w:rsid w:val="00FF6B27"/>
    <w:rsid w:val="00FF7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8663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15543"/>
    <w:pPr>
      <w:tabs>
        <w:tab w:val="center" w:pos="4536"/>
        <w:tab w:val="right" w:pos="9072"/>
      </w:tabs>
    </w:pPr>
  </w:style>
  <w:style w:type="paragraph" w:styleId="Stopka">
    <w:name w:val="footer"/>
    <w:basedOn w:val="Normalny"/>
    <w:rsid w:val="00C15543"/>
    <w:pPr>
      <w:tabs>
        <w:tab w:val="center" w:pos="4536"/>
        <w:tab w:val="right" w:pos="9072"/>
      </w:tabs>
    </w:pPr>
  </w:style>
  <w:style w:type="table" w:styleId="Tabela-Siatka">
    <w:name w:val="Table Grid"/>
    <w:basedOn w:val="Standardowy"/>
    <w:rsid w:val="00C15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F7114A"/>
    <w:pPr>
      <w:spacing w:after="200" w:line="276" w:lineRule="auto"/>
      <w:ind w:left="720"/>
      <w:contextualSpacing/>
    </w:pPr>
    <w:rPr>
      <w:rFonts w:asciiTheme="minorHAnsi" w:eastAsiaTheme="minorEastAsia" w:hAnsiTheme="minorHAnsi" w:cstheme="minorBidi"/>
      <w:sz w:val="22"/>
      <w:szCs w:val="22"/>
    </w:rPr>
  </w:style>
  <w:style w:type="paragraph" w:styleId="Tekstdymka">
    <w:name w:val="Balloon Text"/>
    <w:basedOn w:val="Normalny"/>
    <w:link w:val="TekstdymkaZnak"/>
    <w:rsid w:val="004E10D0"/>
    <w:rPr>
      <w:rFonts w:ascii="Tahoma" w:hAnsi="Tahoma" w:cs="Tahoma"/>
      <w:sz w:val="16"/>
      <w:szCs w:val="16"/>
    </w:rPr>
  </w:style>
  <w:style w:type="character" w:customStyle="1" w:styleId="TekstdymkaZnak">
    <w:name w:val="Tekst dymka Znak"/>
    <w:basedOn w:val="Domylnaczcionkaakapitu"/>
    <w:link w:val="Tekstdymka"/>
    <w:rsid w:val="004E10D0"/>
    <w:rPr>
      <w:rFonts w:ascii="Tahoma" w:hAnsi="Tahoma" w:cs="Tahoma"/>
      <w:sz w:val="16"/>
      <w:szCs w:val="16"/>
    </w:rPr>
  </w:style>
  <w:style w:type="paragraph" w:customStyle="1" w:styleId="Domylnie">
    <w:name w:val="Domyślnie"/>
    <w:rsid w:val="004E10D0"/>
    <w:pPr>
      <w:widowControl w:val="0"/>
    </w:pPr>
    <w:rPr>
      <w:snapToGrid w:val="0"/>
      <w:sz w:val="24"/>
    </w:rPr>
  </w:style>
  <w:style w:type="paragraph" w:customStyle="1" w:styleId="Akapitzlist1">
    <w:name w:val="Akapit z listą1"/>
    <w:basedOn w:val="Normalny"/>
    <w:rsid w:val="004E10D0"/>
    <w:pPr>
      <w:spacing w:after="200" w:line="276" w:lineRule="auto"/>
      <w:ind w:left="720"/>
      <w:contextualSpacing/>
    </w:pPr>
    <w:rPr>
      <w:rFonts w:ascii="Calibri" w:hAnsi="Calibri"/>
      <w:sz w:val="22"/>
      <w:szCs w:val="22"/>
      <w:lang w:eastAsia="en-US"/>
    </w:rPr>
  </w:style>
  <w:style w:type="character" w:styleId="Pogrubienie">
    <w:name w:val="Strong"/>
    <w:qFormat/>
    <w:rsid w:val="004E10D0"/>
    <w:rPr>
      <w:b/>
      <w:bCs/>
    </w:rPr>
  </w:style>
  <w:style w:type="paragraph" w:styleId="NormalnyWeb">
    <w:name w:val="Normal (Web)"/>
    <w:basedOn w:val="Normalny"/>
    <w:rsid w:val="004E10D0"/>
    <w:pPr>
      <w:spacing w:before="100" w:beforeAutospacing="1" w:after="119"/>
    </w:pPr>
  </w:style>
  <w:style w:type="character" w:styleId="Hipercze">
    <w:name w:val="Hyperlink"/>
    <w:basedOn w:val="Domylnaczcionkaakapitu"/>
    <w:uiPriority w:val="99"/>
    <w:unhideWhenUsed/>
    <w:rsid w:val="00E05A11"/>
    <w:rPr>
      <w:color w:val="0000FF"/>
      <w:u w:val="single"/>
    </w:rPr>
  </w:style>
  <w:style w:type="paragraph" w:customStyle="1" w:styleId="WW-Tekstpodstawowy3">
    <w:name w:val="WW-Tekst podstawowy 3"/>
    <w:basedOn w:val="Normalny"/>
    <w:rsid w:val="00062866"/>
    <w:pPr>
      <w:suppressAutoHyphens/>
    </w:pPr>
    <w:rPr>
      <w:rFonts w:ascii="SwitzerlandNarrow" w:hAnsi="SwitzerlandNarrow"/>
      <w:b/>
      <w:sz w:val="28"/>
      <w:szCs w:val="20"/>
    </w:rPr>
  </w:style>
  <w:style w:type="paragraph" w:styleId="Tekstpodstawowy">
    <w:name w:val="Body Text"/>
    <w:basedOn w:val="Normalny"/>
    <w:link w:val="TekstpodstawowyZnak"/>
    <w:rsid w:val="00C62CEB"/>
    <w:pPr>
      <w:suppressAutoHyphens/>
      <w:ind w:right="24"/>
      <w:jc w:val="both"/>
    </w:pPr>
    <w:rPr>
      <w:sz w:val="20"/>
      <w:szCs w:val="20"/>
    </w:rPr>
  </w:style>
  <w:style w:type="character" w:customStyle="1" w:styleId="TekstpodstawowyZnak">
    <w:name w:val="Tekst podstawowy Znak"/>
    <w:basedOn w:val="Domylnaczcionkaakapitu"/>
    <w:link w:val="Tekstpodstawowy"/>
    <w:rsid w:val="00C62CEB"/>
  </w:style>
  <w:style w:type="paragraph" w:styleId="Bezodstpw">
    <w:name w:val="No Spacing"/>
    <w:uiPriority w:val="1"/>
    <w:qFormat/>
    <w:rsid w:val="00FF787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8663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15543"/>
    <w:pPr>
      <w:tabs>
        <w:tab w:val="center" w:pos="4536"/>
        <w:tab w:val="right" w:pos="9072"/>
      </w:tabs>
    </w:pPr>
  </w:style>
  <w:style w:type="paragraph" w:styleId="Stopka">
    <w:name w:val="footer"/>
    <w:basedOn w:val="Normalny"/>
    <w:rsid w:val="00C15543"/>
    <w:pPr>
      <w:tabs>
        <w:tab w:val="center" w:pos="4536"/>
        <w:tab w:val="right" w:pos="9072"/>
      </w:tabs>
    </w:pPr>
  </w:style>
  <w:style w:type="table" w:styleId="Tabela-Siatka">
    <w:name w:val="Table Grid"/>
    <w:basedOn w:val="Standardowy"/>
    <w:rsid w:val="00C15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F7114A"/>
    <w:pPr>
      <w:spacing w:after="200" w:line="276" w:lineRule="auto"/>
      <w:ind w:left="720"/>
      <w:contextualSpacing/>
    </w:pPr>
    <w:rPr>
      <w:rFonts w:asciiTheme="minorHAnsi" w:eastAsiaTheme="minorEastAsia" w:hAnsiTheme="minorHAnsi" w:cstheme="minorBidi"/>
      <w:sz w:val="22"/>
      <w:szCs w:val="22"/>
    </w:rPr>
  </w:style>
  <w:style w:type="paragraph" w:styleId="Tekstdymka">
    <w:name w:val="Balloon Text"/>
    <w:basedOn w:val="Normalny"/>
    <w:link w:val="TekstdymkaZnak"/>
    <w:rsid w:val="004E10D0"/>
    <w:rPr>
      <w:rFonts w:ascii="Tahoma" w:hAnsi="Tahoma" w:cs="Tahoma"/>
      <w:sz w:val="16"/>
      <w:szCs w:val="16"/>
    </w:rPr>
  </w:style>
  <w:style w:type="character" w:customStyle="1" w:styleId="TekstdymkaZnak">
    <w:name w:val="Tekst dymka Znak"/>
    <w:basedOn w:val="Domylnaczcionkaakapitu"/>
    <w:link w:val="Tekstdymka"/>
    <w:rsid w:val="004E10D0"/>
    <w:rPr>
      <w:rFonts w:ascii="Tahoma" w:hAnsi="Tahoma" w:cs="Tahoma"/>
      <w:sz w:val="16"/>
      <w:szCs w:val="16"/>
    </w:rPr>
  </w:style>
  <w:style w:type="paragraph" w:customStyle="1" w:styleId="Domylnie">
    <w:name w:val="Domyślnie"/>
    <w:rsid w:val="004E10D0"/>
    <w:pPr>
      <w:widowControl w:val="0"/>
    </w:pPr>
    <w:rPr>
      <w:snapToGrid w:val="0"/>
      <w:sz w:val="24"/>
    </w:rPr>
  </w:style>
  <w:style w:type="paragraph" w:customStyle="1" w:styleId="Akapitzlist1">
    <w:name w:val="Akapit z listą1"/>
    <w:basedOn w:val="Normalny"/>
    <w:rsid w:val="004E10D0"/>
    <w:pPr>
      <w:spacing w:after="200" w:line="276" w:lineRule="auto"/>
      <w:ind w:left="720"/>
      <w:contextualSpacing/>
    </w:pPr>
    <w:rPr>
      <w:rFonts w:ascii="Calibri" w:hAnsi="Calibri"/>
      <w:sz w:val="22"/>
      <w:szCs w:val="22"/>
      <w:lang w:eastAsia="en-US"/>
    </w:rPr>
  </w:style>
  <w:style w:type="character" w:styleId="Pogrubienie">
    <w:name w:val="Strong"/>
    <w:qFormat/>
    <w:rsid w:val="004E10D0"/>
    <w:rPr>
      <w:b/>
      <w:bCs/>
    </w:rPr>
  </w:style>
  <w:style w:type="paragraph" w:styleId="NormalnyWeb">
    <w:name w:val="Normal (Web)"/>
    <w:basedOn w:val="Normalny"/>
    <w:rsid w:val="004E10D0"/>
    <w:pPr>
      <w:spacing w:before="100" w:beforeAutospacing="1" w:after="119"/>
    </w:pPr>
  </w:style>
  <w:style w:type="character" w:styleId="Hipercze">
    <w:name w:val="Hyperlink"/>
    <w:basedOn w:val="Domylnaczcionkaakapitu"/>
    <w:uiPriority w:val="99"/>
    <w:unhideWhenUsed/>
    <w:rsid w:val="00E05A11"/>
    <w:rPr>
      <w:color w:val="0000FF"/>
      <w:u w:val="single"/>
    </w:rPr>
  </w:style>
  <w:style w:type="paragraph" w:customStyle="1" w:styleId="WW-Tekstpodstawowy3">
    <w:name w:val="WW-Tekst podstawowy 3"/>
    <w:basedOn w:val="Normalny"/>
    <w:rsid w:val="00062866"/>
    <w:pPr>
      <w:suppressAutoHyphens/>
    </w:pPr>
    <w:rPr>
      <w:rFonts w:ascii="SwitzerlandNarrow" w:hAnsi="SwitzerlandNarrow"/>
      <w:b/>
      <w:sz w:val="28"/>
      <w:szCs w:val="20"/>
    </w:rPr>
  </w:style>
  <w:style w:type="paragraph" w:styleId="Tekstpodstawowy">
    <w:name w:val="Body Text"/>
    <w:basedOn w:val="Normalny"/>
    <w:link w:val="TekstpodstawowyZnak"/>
    <w:rsid w:val="00C62CEB"/>
    <w:pPr>
      <w:suppressAutoHyphens/>
      <w:ind w:right="24"/>
      <w:jc w:val="both"/>
    </w:pPr>
    <w:rPr>
      <w:sz w:val="20"/>
      <w:szCs w:val="20"/>
    </w:rPr>
  </w:style>
  <w:style w:type="character" w:customStyle="1" w:styleId="TekstpodstawowyZnak">
    <w:name w:val="Tekst podstawowy Znak"/>
    <w:basedOn w:val="Domylnaczcionkaakapitu"/>
    <w:link w:val="Tekstpodstawowy"/>
    <w:rsid w:val="00C62CEB"/>
  </w:style>
  <w:style w:type="paragraph" w:styleId="Bezodstpw">
    <w:name w:val="No Spacing"/>
    <w:uiPriority w:val="1"/>
    <w:qFormat/>
    <w:rsid w:val="00FF787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0811">
      <w:bodyDiv w:val="1"/>
      <w:marLeft w:val="0"/>
      <w:marRight w:val="0"/>
      <w:marTop w:val="0"/>
      <w:marBottom w:val="0"/>
      <w:divBdr>
        <w:top w:val="none" w:sz="0" w:space="0" w:color="auto"/>
        <w:left w:val="none" w:sz="0" w:space="0" w:color="auto"/>
        <w:bottom w:val="none" w:sz="0" w:space="0" w:color="auto"/>
        <w:right w:val="none" w:sz="0" w:space="0" w:color="auto"/>
      </w:divBdr>
    </w:div>
    <w:div w:id="1649896402">
      <w:bodyDiv w:val="1"/>
      <w:marLeft w:val="0"/>
      <w:marRight w:val="0"/>
      <w:marTop w:val="0"/>
      <w:marBottom w:val="0"/>
      <w:divBdr>
        <w:top w:val="none" w:sz="0" w:space="0" w:color="auto"/>
        <w:left w:val="none" w:sz="0" w:space="0" w:color="auto"/>
        <w:bottom w:val="none" w:sz="0" w:space="0" w:color="auto"/>
        <w:right w:val="none" w:sz="0" w:space="0" w:color="auto"/>
      </w:divBdr>
    </w:div>
    <w:div w:id="19976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C5B9-A48E-4388-8E4F-1995FD5E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16</Pages>
  <Words>6267</Words>
  <Characters>37607</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mkrezolek</dc:creator>
  <cp:lastModifiedBy>Kowalski Ryszard</cp:lastModifiedBy>
  <cp:revision>21</cp:revision>
  <cp:lastPrinted>2020-02-06T08:01:00Z</cp:lastPrinted>
  <dcterms:created xsi:type="dcterms:W3CDTF">2020-01-20T11:10:00Z</dcterms:created>
  <dcterms:modified xsi:type="dcterms:W3CDTF">2020-05-25T08:32:00Z</dcterms:modified>
</cp:coreProperties>
</file>